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27" w:rsidRPr="005B7876" w:rsidRDefault="001F7427" w:rsidP="003C679C">
      <w:pPr>
        <w:ind w:left="4820"/>
        <w:rPr>
          <w:rFonts w:ascii="PT Astra Serif" w:hAnsi="PT Astra Serif"/>
          <w:szCs w:val="28"/>
        </w:rPr>
      </w:pPr>
      <w:r w:rsidRPr="005B7876">
        <w:rPr>
          <w:rFonts w:ascii="PT Astra Serif" w:hAnsi="PT Astra Serif"/>
          <w:szCs w:val="28"/>
        </w:rPr>
        <w:t>УТВЕРЖДЁН</w:t>
      </w:r>
    </w:p>
    <w:p w:rsidR="001F7427" w:rsidRPr="005B7876" w:rsidRDefault="001F7427" w:rsidP="003C679C">
      <w:pPr>
        <w:pStyle w:val="ab"/>
        <w:shd w:val="clear" w:color="auto" w:fill="auto"/>
        <w:ind w:left="4820"/>
        <w:jc w:val="left"/>
        <w:rPr>
          <w:rFonts w:ascii="PT Astra Serif" w:hAnsi="PT Astra Serif"/>
          <w:b w:val="0"/>
          <w:sz w:val="28"/>
          <w:szCs w:val="28"/>
        </w:rPr>
      </w:pPr>
    </w:p>
    <w:p w:rsidR="001F7427" w:rsidRPr="005B7876" w:rsidRDefault="001F7427" w:rsidP="003C679C">
      <w:pPr>
        <w:pStyle w:val="ab"/>
        <w:shd w:val="clear" w:color="auto" w:fill="auto"/>
        <w:ind w:left="4820"/>
        <w:jc w:val="left"/>
        <w:rPr>
          <w:rFonts w:ascii="PT Astra Serif" w:hAnsi="PT Astra Serif"/>
          <w:b w:val="0"/>
          <w:sz w:val="28"/>
          <w:szCs w:val="28"/>
        </w:rPr>
      </w:pPr>
      <w:r w:rsidRPr="005B7876">
        <w:rPr>
          <w:rFonts w:ascii="PT Astra Serif" w:hAnsi="PT Astra Serif"/>
          <w:b w:val="0"/>
          <w:sz w:val="28"/>
          <w:szCs w:val="28"/>
        </w:rPr>
        <w:t>приказом аппарата Губернатора</w:t>
      </w:r>
    </w:p>
    <w:p w:rsidR="001F7427" w:rsidRPr="005B7876" w:rsidRDefault="001F7427" w:rsidP="003C679C">
      <w:pPr>
        <w:pStyle w:val="ab"/>
        <w:shd w:val="clear" w:color="auto" w:fill="auto"/>
        <w:ind w:left="4820"/>
        <w:jc w:val="left"/>
        <w:rPr>
          <w:rFonts w:ascii="PT Astra Serif" w:hAnsi="PT Astra Serif"/>
          <w:b w:val="0"/>
          <w:sz w:val="28"/>
          <w:szCs w:val="28"/>
        </w:rPr>
      </w:pPr>
      <w:r w:rsidRPr="005B7876">
        <w:rPr>
          <w:rFonts w:ascii="PT Astra Serif" w:hAnsi="PT Astra Serif"/>
          <w:b w:val="0"/>
          <w:sz w:val="28"/>
          <w:szCs w:val="28"/>
        </w:rPr>
        <w:t xml:space="preserve">Ямало-Ненецкого автономного округа </w:t>
      </w:r>
    </w:p>
    <w:p w:rsidR="001F7427" w:rsidRPr="005B7876" w:rsidRDefault="00CF42D3" w:rsidP="003C679C">
      <w:pPr>
        <w:pStyle w:val="ab"/>
        <w:shd w:val="clear" w:color="auto" w:fill="auto"/>
        <w:ind w:left="4820"/>
        <w:jc w:val="left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от 02 октября</w:t>
      </w:r>
      <w:r w:rsidR="003C679C" w:rsidRPr="005B7876">
        <w:rPr>
          <w:rFonts w:ascii="PT Astra Serif" w:hAnsi="PT Astra Serif"/>
          <w:b w:val="0"/>
          <w:sz w:val="28"/>
          <w:szCs w:val="28"/>
        </w:rPr>
        <w:t xml:space="preserve"> </w:t>
      </w:r>
      <w:r w:rsidR="001F7427" w:rsidRPr="005B7876">
        <w:rPr>
          <w:rFonts w:ascii="PT Astra Serif" w:hAnsi="PT Astra Serif"/>
          <w:b w:val="0"/>
          <w:sz w:val="28"/>
          <w:szCs w:val="28"/>
        </w:rPr>
        <w:t xml:space="preserve">2019 </w:t>
      </w:r>
      <w:r w:rsidR="004D7E8E" w:rsidRPr="005B7876">
        <w:rPr>
          <w:rFonts w:ascii="PT Astra Serif" w:hAnsi="PT Astra Serif"/>
          <w:b w:val="0"/>
          <w:sz w:val="28"/>
          <w:szCs w:val="28"/>
        </w:rPr>
        <w:t>года №</w:t>
      </w:r>
      <w:r>
        <w:rPr>
          <w:rFonts w:ascii="PT Astra Serif" w:hAnsi="PT Astra Serif"/>
          <w:b w:val="0"/>
          <w:sz w:val="28"/>
          <w:szCs w:val="28"/>
        </w:rPr>
        <w:t xml:space="preserve"> 186-О</w:t>
      </w:r>
    </w:p>
    <w:p w:rsidR="003A29BA" w:rsidRPr="005B7876" w:rsidRDefault="003A29BA" w:rsidP="00A047C3">
      <w:pPr>
        <w:pStyle w:val="ab"/>
        <w:shd w:val="clear" w:color="auto" w:fill="auto"/>
        <w:ind w:left="5103"/>
        <w:jc w:val="left"/>
        <w:rPr>
          <w:rFonts w:ascii="PT Astra Serif" w:hAnsi="PT Astra Serif"/>
          <w:b w:val="0"/>
          <w:sz w:val="28"/>
          <w:szCs w:val="28"/>
        </w:rPr>
      </w:pPr>
    </w:p>
    <w:p w:rsidR="001F7427" w:rsidRPr="005B7876" w:rsidRDefault="001F7427" w:rsidP="00A047C3">
      <w:pPr>
        <w:pStyle w:val="ab"/>
        <w:shd w:val="clear" w:color="auto" w:fill="auto"/>
        <w:rPr>
          <w:rFonts w:ascii="PT Astra Serif" w:hAnsi="PT Astra Serif"/>
          <w:sz w:val="28"/>
          <w:szCs w:val="28"/>
        </w:rPr>
      </w:pPr>
    </w:p>
    <w:p w:rsidR="003A29BA" w:rsidRPr="005B7876" w:rsidRDefault="003A29BA" w:rsidP="003C679C">
      <w:pPr>
        <w:pStyle w:val="ab"/>
        <w:shd w:val="clear" w:color="auto" w:fill="auto"/>
        <w:rPr>
          <w:rFonts w:ascii="PT Astra Serif" w:hAnsi="PT Astra Serif"/>
          <w:sz w:val="28"/>
          <w:szCs w:val="28"/>
        </w:rPr>
      </w:pPr>
      <w:r w:rsidRPr="005B7876">
        <w:rPr>
          <w:rFonts w:ascii="PT Astra Serif" w:hAnsi="PT Astra Serif"/>
          <w:sz w:val="28"/>
          <w:szCs w:val="28"/>
        </w:rPr>
        <w:t>ПЛАН</w:t>
      </w:r>
    </w:p>
    <w:p w:rsidR="003A29BA" w:rsidRPr="005B7876" w:rsidRDefault="003A29BA" w:rsidP="003C679C">
      <w:pPr>
        <w:overflowPunct/>
        <w:jc w:val="center"/>
        <w:textAlignment w:val="auto"/>
        <w:rPr>
          <w:rFonts w:ascii="PT Astra Serif" w:hAnsi="PT Astra Serif"/>
          <w:szCs w:val="28"/>
        </w:rPr>
      </w:pPr>
      <w:r w:rsidRPr="005B7876">
        <w:rPr>
          <w:rFonts w:ascii="PT Astra Serif" w:hAnsi="PT Astra Serif"/>
          <w:color w:val="000000"/>
          <w:szCs w:val="28"/>
        </w:rPr>
        <w:t>работы аппарата Губернатора Ямало-Ненецкого автономного округа</w:t>
      </w:r>
    </w:p>
    <w:p w:rsidR="003A29BA" w:rsidRPr="005B7876" w:rsidRDefault="003A29BA" w:rsidP="003C679C">
      <w:pPr>
        <w:overflowPunct/>
        <w:jc w:val="center"/>
        <w:textAlignment w:val="auto"/>
        <w:rPr>
          <w:rFonts w:ascii="PT Astra Serif" w:hAnsi="PT Astra Serif"/>
          <w:color w:val="000000"/>
          <w:szCs w:val="28"/>
        </w:rPr>
      </w:pPr>
      <w:r w:rsidRPr="005B7876">
        <w:rPr>
          <w:rFonts w:ascii="PT Astra Serif" w:hAnsi="PT Astra Serif"/>
          <w:color w:val="000000"/>
          <w:szCs w:val="28"/>
        </w:rPr>
        <w:t xml:space="preserve">на </w:t>
      </w:r>
      <w:r w:rsidR="00150533" w:rsidRPr="005B7876">
        <w:rPr>
          <w:rFonts w:ascii="PT Astra Serif" w:hAnsi="PT Astra Serif"/>
          <w:bCs/>
          <w:szCs w:val="28"/>
          <w:lang w:val="en-US"/>
        </w:rPr>
        <w:t>I</w:t>
      </w:r>
      <w:r w:rsidR="00297C23" w:rsidRPr="005B7876">
        <w:rPr>
          <w:rFonts w:ascii="PT Astra Serif" w:hAnsi="PT Astra Serif"/>
          <w:bCs/>
          <w:szCs w:val="28"/>
          <w:lang w:val="en-US"/>
        </w:rPr>
        <w:t>V</w:t>
      </w:r>
      <w:r w:rsidR="005A1C73" w:rsidRPr="005B7876">
        <w:rPr>
          <w:rFonts w:ascii="PT Astra Serif" w:hAnsi="PT Astra Serif"/>
          <w:bCs/>
          <w:szCs w:val="28"/>
        </w:rPr>
        <w:t xml:space="preserve"> </w:t>
      </w:r>
      <w:r w:rsidRPr="005B7876">
        <w:rPr>
          <w:rFonts w:ascii="PT Astra Serif" w:hAnsi="PT Astra Serif"/>
          <w:color w:val="000000"/>
          <w:szCs w:val="28"/>
        </w:rPr>
        <w:t>квартал 201</w:t>
      </w:r>
      <w:r w:rsidR="009B1A32" w:rsidRPr="005B7876">
        <w:rPr>
          <w:rFonts w:ascii="PT Astra Serif" w:hAnsi="PT Astra Serif"/>
          <w:color w:val="000000"/>
          <w:szCs w:val="28"/>
        </w:rPr>
        <w:t>9</w:t>
      </w:r>
      <w:r w:rsidRPr="005B7876">
        <w:rPr>
          <w:rFonts w:ascii="PT Astra Serif" w:hAnsi="PT Astra Serif"/>
          <w:color w:val="000000"/>
          <w:szCs w:val="28"/>
        </w:rPr>
        <w:t xml:space="preserve"> года</w:t>
      </w:r>
    </w:p>
    <w:p w:rsidR="00671420" w:rsidRPr="005B7876" w:rsidRDefault="00671420" w:rsidP="00A047C3">
      <w:pPr>
        <w:overflowPunct/>
        <w:textAlignment w:val="auto"/>
        <w:rPr>
          <w:rFonts w:ascii="PT Astra Serif" w:hAnsi="PT Astra Serif"/>
          <w:b/>
          <w:bCs/>
          <w:color w:val="000000"/>
          <w:szCs w:val="28"/>
        </w:rPr>
      </w:pPr>
    </w:p>
    <w:tbl>
      <w:tblPr>
        <w:tblStyle w:val="af0"/>
        <w:tblW w:w="9639" w:type="dxa"/>
        <w:tblInd w:w="108" w:type="dxa"/>
        <w:tblLayout w:type="fixed"/>
        <w:tblLook w:val="0000"/>
      </w:tblPr>
      <w:tblGrid>
        <w:gridCol w:w="851"/>
        <w:gridCol w:w="4394"/>
        <w:gridCol w:w="1843"/>
        <w:gridCol w:w="2551"/>
      </w:tblGrid>
      <w:tr w:rsidR="001960B3" w:rsidRPr="00A047C3" w:rsidTr="00FE2DD1">
        <w:trPr>
          <w:trHeight w:val="672"/>
        </w:trPr>
        <w:tc>
          <w:tcPr>
            <w:tcW w:w="851" w:type="dxa"/>
          </w:tcPr>
          <w:p w:rsidR="003A29BA" w:rsidRPr="00A047C3" w:rsidRDefault="003A29BA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</w:rPr>
              <w:t>№</w:t>
            </w:r>
          </w:p>
          <w:p w:rsidR="003A29BA" w:rsidRPr="00A047C3" w:rsidRDefault="003A29BA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proofErr w:type="gramStart"/>
            <w:r w:rsidRPr="00A047C3">
              <w:rPr>
                <w:rFonts w:ascii="PT Astra Serif" w:hAnsi="PT Astra Serif"/>
                <w:color w:val="000000"/>
                <w:szCs w:val="28"/>
              </w:rPr>
              <w:t>п</w:t>
            </w:r>
            <w:proofErr w:type="gramEnd"/>
            <w:r w:rsidRPr="00A047C3">
              <w:rPr>
                <w:rFonts w:ascii="PT Astra Serif" w:hAnsi="PT Astra Serif"/>
                <w:color w:val="000000"/>
                <w:szCs w:val="28"/>
              </w:rPr>
              <w:t>/п</w:t>
            </w:r>
          </w:p>
        </w:tc>
        <w:tc>
          <w:tcPr>
            <w:tcW w:w="4394" w:type="dxa"/>
          </w:tcPr>
          <w:p w:rsidR="003A29BA" w:rsidRPr="00A047C3" w:rsidRDefault="003A29BA" w:rsidP="00A047C3">
            <w:pPr>
              <w:pStyle w:val="1"/>
              <w:jc w:val="center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A047C3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Мероприяти</w:t>
            </w:r>
            <w:r w:rsidR="00C676FE" w:rsidRPr="00A047C3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е</w:t>
            </w:r>
          </w:p>
        </w:tc>
        <w:tc>
          <w:tcPr>
            <w:tcW w:w="1843" w:type="dxa"/>
          </w:tcPr>
          <w:p w:rsidR="003A29BA" w:rsidRPr="00A047C3" w:rsidRDefault="003A29BA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</w:rPr>
              <w:t>Срок</w:t>
            </w:r>
          </w:p>
          <w:p w:rsidR="003A29BA" w:rsidRPr="00A047C3" w:rsidRDefault="003A29BA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</w:rPr>
              <w:t>исполнения</w:t>
            </w:r>
          </w:p>
        </w:tc>
        <w:tc>
          <w:tcPr>
            <w:tcW w:w="2551" w:type="dxa"/>
          </w:tcPr>
          <w:p w:rsidR="003A29BA" w:rsidRPr="00A047C3" w:rsidRDefault="003A29BA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</w:rPr>
              <w:t>Ответственный</w:t>
            </w:r>
          </w:p>
          <w:p w:rsidR="003A29BA" w:rsidRPr="00A047C3" w:rsidRDefault="003A29BA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</w:rPr>
              <w:t>за исполнение</w:t>
            </w:r>
          </w:p>
        </w:tc>
      </w:tr>
    </w:tbl>
    <w:p w:rsidR="009E4E99" w:rsidRPr="00A047C3" w:rsidRDefault="009E4E99" w:rsidP="00A047C3">
      <w:pPr>
        <w:rPr>
          <w:rFonts w:ascii="PT Astra Serif" w:hAnsi="PT Astra Serif"/>
          <w:sz w:val="2"/>
          <w:szCs w:val="2"/>
        </w:rPr>
      </w:pPr>
    </w:p>
    <w:p w:rsidR="003A47C8" w:rsidRPr="00A047C3" w:rsidRDefault="003A47C8" w:rsidP="00A047C3">
      <w:pPr>
        <w:rPr>
          <w:rFonts w:ascii="PT Astra Serif" w:hAnsi="PT Astra Serif"/>
          <w:sz w:val="2"/>
          <w:szCs w:val="2"/>
        </w:rPr>
      </w:pPr>
    </w:p>
    <w:p w:rsidR="00767735" w:rsidRPr="00A047C3" w:rsidRDefault="00767735" w:rsidP="00A047C3">
      <w:pPr>
        <w:rPr>
          <w:rFonts w:ascii="PT Astra Serif" w:hAnsi="PT Astra Serif"/>
          <w:sz w:val="2"/>
          <w:szCs w:val="2"/>
        </w:rPr>
      </w:pPr>
    </w:p>
    <w:tbl>
      <w:tblPr>
        <w:tblStyle w:val="af0"/>
        <w:tblW w:w="9639" w:type="dxa"/>
        <w:tblInd w:w="108" w:type="dxa"/>
        <w:tblLayout w:type="fixed"/>
        <w:tblLook w:val="0000"/>
      </w:tblPr>
      <w:tblGrid>
        <w:gridCol w:w="851"/>
        <w:gridCol w:w="4394"/>
        <w:gridCol w:w="1843"/>
        <w:gridCol w:w="2551"/>
      </w:tblGrid>
      <w:tr w:rsidR="001960B3" w:rsidRPr="00A047C3" w:rsidTr="005B7876">
        <w:trPr>
          <w:trHeight w:val="48"/>
          <w:tblHeader/>
        </w:trPr>
        <w:tc>
          <w:tcPr>
            <w:tcW w:w="851" w:type="dxa"/>
          </w:tcPr>
          <w:p w:rsidR="00FB6AD0" w:rsidRPr="00A047C3" w:rsidRDefault="00FB6AD0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  <w:lang w:val="en-US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4394" w:type="dxa"/>
          </w:tcPr>
          <w:p w:rsidR="00FB6AD0" w:rsidRPr="00A047C3" w:rsidRDefault="00FB6AD0" w:rsidP="00A047C3">
            <w:pPr>
              <w:pStyle w:val="1"/>
              <w:jc w:val="center"/>
              <w:rPr>
                <w:rFonts w:ascii="PT Astra Serif" w:hAnsi="PT Astra Serif"/>
                <w:b w:val="0"/>
                <w:bCs w:val="0"/>
                <w:sz w:val="28"/>
                <w:lang w:val="en-US" w:eastAsia="ru-RU"/>
              </w:rPr>
            </w:pPr>
            <w:r w:rsidRPr="00A047C3">
              <w:rPr>
                <w:rFonts w:ascii="PT Astra Serif" w:hAnsi="PT Astra Serif"/>
                <w:b w:val="0"/>
                <w:bCs w:val="0"/>
                <w:sz w:val="28"/>
                <w:lang w:val="en-US" w:eastAsia="ru-RU"/>
              </w:rPr>
              <w:t>2</w:t>
            </w:r>
          </w:p>
        </w:tc>
        <w:tc>
          <w:tcPr>
            <w:tcW w:w="1843" w:type="dxa"/>
          </w:tcPr>
          <w:p w:rsidR="00FB6AD0" w:rsidRPr="00A047C3" w:rsidRDefault="00FB6AD0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  <w:lang w:val="en-US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2551" w:type="dxa"/>
          </w:tcPr>
          <w:p w:rsidR="00FB6AD0" w:rsidRPr="00A047C3" w:rsidRDefault="00FB6AD0" w:rsidP="00A047C3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  <w:lang w:val="en-US"/>
              </w:rPr>
            </w:pPr>
            <w:r w:rsidRPr="00A047C3">
              <w:rPr>
                <w:rFonts w:ascii="PT Astra Serif" w:hAnsi="PT Astra Serif"/>
                <w:color w:val="000000"/>
                <w:szCs w:val="28"/>
                <w:lang w:val="en-US"/>
              </w:rPr>
              <w:t>4</w:t>
            </w:r>
          </w:p>
        </w:tc>
      </w:tr>
      <w:tr w:rsidR="00E72182" w:rsidRPr="000E7045" w:rsidTr="00FE2DD1">
        <w:trPr>
          <w:trHeight w:val="128"/>
        </w:trPr>
        <w:tc>
          <w:tcPr>
            <w:tcW w:w="9639" w:type="dxa"/>
            <w:gridSpan w:val="4"/>
          </w:tcPr>
          <w:p w:rsidR="00E72182" w:rsidRPr="000E7045" w:rsidRDefault="00E72182" w:rsidP="00396DC5">
            <w:pPr>
              <w:spacing w:before="120" w:after="120"/>
              <w:jc w:val="center"/>
              <w:rPr>
                <w:rFonts w:ascii="PT Astra Serif" w:hAnsi="PT Astra Serif"/>
                <w:b/>
                <w:szCs w:val="28"/>
              </w:rPr>
            </w:pPr>
            <w:r w:rsidRPr="000E7045">
              <w:rPr>
                <w:rFonts w:ascii="PT Astra Serif" w:hAnsi="PT Astra Serif"/>
                <w:b/>
                <w:bCs/>
                <w:color w:val="000000"/>
                <w:szCs w:val="28"/>
                <w:lang w:val="en-US"/>
              </w:rPr>
              <w:t>I</w:t>
            </w:r>
            <w:r w:rsidRPr="000E7045">
              <w:rPr>
                <w:rFonts w:ascii="PT Astra Serif" w:hAnsi="PT Astra Serif"/>
                <w:b/>
                <w:bCs/>
                <w:color w:val="000000"/>
                <w:szCs w:val="28"/>
              </w:rPr>
              <w:t xml:space="preserve">. </w:t>
            </w:r>
            <w:r w:rsidR="009B43D3" w:rsidRPr="000E7045">
              <w:rPr>
                <w:rFonts w:ascii="PT Astra Serif" w:hAnsi="PT Astra Serif"/>
                <w:b/>
                <w:bCs/>
                <w:color w:val="000000"/>
                <w:szCs w:val="28"/>
              </w:rPr>
              <w:t>Нормотворческая деятельность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1.1.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Разработка проектов распоряжений Правительства Ямало-Ненецкого автономного округа, предусматривающих утверждение </w:t>
            </w:r>
            <w:proofErr w:type="gramStart"/>
            <w:r w:rsidRPr="000E7045">
              <w:rPr>
                <w:rFonts w:ascii="PT Astra Serif" w:hAnsi="PT Astra Serif"/>
                <w:szCs w:val="28"/>
              </w:rPr>
              <w:t>графика дежурства членов Правительства Ямало-Ненецкого автономного округа</w:t>
            </w:r>
            <w:proofErr w:type="gramEnd"/>
          </w:p>
        </w:tc>
        <w:tc>
          <w:tcPr>
            <w:tcW w:w="1843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bCs/>
                <w:szCs w:val="28"/>
              </w:rPr>
              <w:t xml:space="preserve">ежемесячно, </w:t>
            </w:r>
            <w:r w:rsidRPr="000E7045">
              <w:rPr>
                <w:rFonts w:ascii="PT Astra Serif" w:hAnsi="PT Astra Serif"/>
                <w:bCs/>
                <w:szCs w:val="28"/>
              </w:rPr>
              <w:br/>
            </w:r>
            <w:r w:rsidRPr="000E7045">
              <w:rPr>
                <w:rFonts w:ascii="PT Astra Serif" w:hAnsi="PT Astra Serif"/>
                <w:szCs w:val="28"/>
              </w:rPr>
              <w:t>до 25 числа</w:t>
            </w:r>
          </w:p>
        </w:tc>
        <w:tc>
          <w:tcPr>
            <w:tcW w:w="2551" w:type="dxa"/>
          </w:tcPr>
          <w:p w:rsidR="002F3009" w:rsidRPr="000E7045" w:rsidRDefault="002F3009" w:rsidP="00396DC5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протокольное управление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1.2.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Разработка </w:t>
            </w:r>
            <w:proofErr w:type="gramStart"/>
            <w:r w:rsidRPr="000E7045">
              <w:rPr>
                <w:rFonts w:ascii="PT Astra Serif" w:hAnsi="PT Astra Serif"/>
                <w:color w:val="000000"/>
                <w:szCs w:val="28"/>
              </w:rPr>
              <w:t>проекта приказа аппарата Губернатора Ямало-Ненецкого автономного округа</w:t>
            </w:r>
            <w:proofErr w:type="gramEnd"/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</w:t>
            </w:r>
          </w:p>
          <w:p w:rsidR="002F3009" w:rsidRPr="000E7045" w:rsidRDefault="002F3009" w:rsidP="001F7427">
            <w:pPr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«</w:t>
            </w:r>
            <w:r w:rsidRPr="000E7045">
              <w:rPr>
                <w:rFonts w:ascii="PT Astra Serif" w:hAnsi="PT Astra Serif"/>
                <w:szCs w:val="28"/>
              </w:rPr>
              <w:t>О номенклатуре дел на 2020 год»</w:t>
            </w:r>
          </w:p>
        </w:tc>
        <w:tc>
          <w:tcPr>
            <w:tcW w:w="1843" w:type="dxa"/>
          </w:tcPr>
          <w:p w:rsidR="002F3009" w:rsidRPr="000E7045" w:rsidRDefault="002F3009" w:rsidP="005B7876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ноябрь</w:t>
            </w:r>
            <w:r w:rsidR="003C679C">
              <w:rPr>
                <w:rFonts w:ascii="PT Astra Serif" w:hAnsi="PT Astra Serif"/>
                <w:color w:val="000000"/>
                <w:szCs w:val="28"/>
              </w:rPr>
              <w:t xml:space="preserve"> </w:t>
            </w:r>
            <w:proofErr w:type="gramStart"/>
            <w:r w:rsidR="005B7876">
              <w:rPr>
                <w:rFonts w:ascii="PT Astra Serif" w:hAnsi="PT Astra Serif"/>
                <w:color w:val="000000"/>
                <w:szCs w:val="28"/>
              </w:rPr>
              <w:t>–</w:t>
            </w:r>
            <w:bookmarkStart w:id="0" w:name="_GoBack"/>
            <w:bookmarkEnd w:id="0"/>
            <w:r w:rsidRPr="000E7045">
              <w:rPr>
                <w:rFonts w:ascii="PT Astra Serif" w:hAnsi="PT Astra Serif"/>
                <w:color w:val="000000"/>
                <w:szCs w:val="28"/>
              </w:rPr>
              <w:t>д</w:t>
            </w:r>
            <w:proofErr w:type="gramEnd"/>
            <w:r w:rsidRPr="000E7045">
              <w:rPr>
                <w:rFonts w:ascii="PT Astra Serif" w:hAnsi="PT Astra Serif"/>
                <w:color w:val="000000"/>
                <w:szCs w:val="28"/>
              </w:rPr>
              <w:t>екабрь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управление </w:t>
            </w:r>
            <w:proofErr w:type="spellStart"/>
            <w:proofErr w:type="gramStart"/>
            <w:r w:rsidRPr="000E7045">
              <w:rPr>
                <w:rFonts w:ascii="PT Astra Serif" w:hAnsi="PT Astra Serif"/>
                <w:szCs w:val="28"/>
              </w:rPr>
              <w:t>документацион-ного</w:t>
            </w:r>
            <w:proofErr w:type="spellEnd"/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обеспечения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1.3.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Разработка проекта распоряжения Правительства Ямало-Ненецкого автономного округа «Об утверждении плана организационных мероприятий Правительства Ямало-Ненецкого автономного округа на </w:t>
            </w:r>
            <w:r w:rsidRPr="000E7045">
              <w:rPr>
                <w:rFonts w:ascii="PT Astra Serif" w:hAnsi="PT Astra Serif"/>
                <w:bCs/>
                <w:szCs w:val="28"/>
                <w:lang w:val="en-US"/>
              </w:rPr>
              <w:t>I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квартал 2020 года»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2F3009" w:rsidRPr="000E7045" w:rsidRDefault="002F3009" w:rsidP="00FE2DD1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протокольное управление</w:t>
            </w:r>
          </w:p>
        </w:tc>
      </w:tr>
      <w:tr w:rsidR="002F3009" w:rsidRPr="000E7045" w:rsidTr="00FE2DD1">
        <w:trPr>
          <w:trHeight w:val="1638"/>
        </w:trPr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1.4.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Разработка проекта приказа аппарата Губернатора Ямало-Ненецкого автономного округа «</w:t>
            </w:r>
            <w:r w:rsidRPr="000E7045">
              <w:rPr>
                <w:rFonts w:ascii="PT Astra Serif" w:hAnsi="PT Astra Serif"/>
                <w:szCs w:val="28"/>
              </w:rPr>
              <w:t>О</w:t>
            </w:r>
            <w:r w:rsidRPr="000E7045">
              <w:rPr>
                <w:rFonts w:ascii="PT Astra Serif" w:hAnsi="PT Astra Serif"/>
                <w:b/>
                <w:szCs w:val="28"/>
              </w:rPr>
              <w:t> </w:t>
            </w:r>
            <w:r w:rsidRPr="000E7045">
              <w:rPr>
                <w:rFonts w:ascii="PT Astra Serif" w:hAnsi="PT Astra Serif"/>
                <w:szCs w:val="28"/>
              </w:rPr>
              <w:t xml:space="preserve">проведении комплексных проверок соблюдения федерального законодательства и законодательства Ямало-Ненецкого автономного округа в исполнительных органах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 xml:space="preserve">государственной власти Ямало-Ненецкого автономного округа и мероприятий, направленных на изучение деятельности органов местного самоуправления в Ямало-Ненецком автономном округе, в </w:t>
            </w:r>
            <w:r w:rsidRPr="000E7045">
              <w:rPr>
                <w:rFonts w:ascii="PT Astra Serif" w:hAnsi="PT Astra Serif"/>
                <w:szCs w:val="28"/>
                <w:lang w:val="en-US"/>
              </w:rPr>
              <w:t>I</w:t>
            </w:r>
            <w:r w:rsidRPr="000E7045">
              <w:rPr>
                <w:rFonts w:ascii="PT Astra Serif" w:hAnsi="PT Astra Serif"/>
                <w:szCs w:val="28"/>
              </w:rPr>
              <w:t xml:space="preserve"> квартале 2020 года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>»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tabs>
                <w:tab w:val="left" w:pos="2415"/>
              </w:tabs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lastRenderedPageBreak/>
              <w:t>декабрь</w:t>
            </w:r>
          </w:p>
        </w:tc>
        <w:tc>
          <w:tcPr>
            <w:tcW w:w="2551" w:type="dxa"/>
          </w:tcPr>
          <w:p w:rsidR="002F3009" w:rsidRPr="000E7045" w:rsidRDefault="002F3009" w:rsidP="00FE2DD1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контрольное управление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1.5.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Разработка проекта распоряжения Губернатора Ямало-Ненецкого автономного округа </w:t>
            </w:r>
          </w:p>
          <w:p w:rsidR="002F3009" w:rsidRPr="000E7045" w:rsidRDefault="002F3009" w:rsidP="001F7427">
            <w:pPr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«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>Об утверждении планов проведения аппаратом Губернатора Ямало-Ненецкого автономного округа в 2020 году комплексных проверок в исполнительных органах государственной власти Ямало-Ненецкого автономного округа и мероприятий, направленных на изучение деятельности органов местного самоуправления в Ямало-Ненецком автономном округе»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tabs>
                <w:tab w:val="left" w:pos="2415"/>
              </w:tabs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контрольное управление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1.6.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Разработка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проекта постановления Правительства Ямало-Ненецкого автономного округа «О внесении изменений в государственную программу Ямало-Ненецкого автономного округа «Совершенствование государственного управления </w:t>
            </w:r>
            <w:r w:rsidR="00396DC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   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на 2014 </w:t>
            </w:r>
            <w:r w:rsidR="003C679C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>–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2021 годы» в целях приведения</w:t>
            </w:r>
            <w:r w:rsidRPr="000E7045">
              <w:rPr>
                <w:rFonts w:ascii="PT Astra Serif" w:hAnsi="PT Astra Serif"/>
                <w:szCs w:val="28"/>
              </w:rPr>
              <w:t xml:space="preserve"> объемов финансирования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в соответствие </w:t>
            </w:r>
          </w:p>
          <w:p w:rsidR="002F3009" w:rsidRPr="000E7045" w:rsidRDefault="002F3009" w:rsidP="001F7427">
            <w:pPr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</w:pP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>с законом об окружном бюджете и продления срока ее действия</w:t>
            </w:r>
            <w:r w:rsidR="003C679C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 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до 2024 года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tabs>
                <w:tab w:val="left" w:pos="2415"/>
              </w:tabs>
              <w:jc w:val="center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контрольное управление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1.7.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Разработка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проекта постановления Правительства Ямало-Ненецкого автономного округа «О внесении изменений в детализированный перечень государственной программы Ямало-Ненецкого 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lastRenderedPageBreak/>
              <w:t>автономного округа «Совершенствование государственного управления</w:t>
            </w:r>
            <w:r w:rsidR="003C679C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    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на 2014 </w:t>
            </w:r>
            <w:r w:rsidR="003C679C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>–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2021 годы» в целях приведения</w:t>
            </w:r>
            <w:r w:rsidRPr="000E7045">
              <w:rPr>
                <w:rFonts w:ascii="PT Astra Serif" w:hAnsi="PT Astra Serif"/>
                <w:szCs w:val="28"/>
              </w:rPr>
              <w:t xml:space="preserve"> объемов финансирования</w:t>
            </w: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 xml:space="preserve"> в соответствие </w:t>
            </w:r>
          </w:p>
          <w:p w:rsidR="002F3009" w:rsidRPr="000E7045" w:rsidRDefault="002F3009" w:rsidP="001F7427">
            <w:pPr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</w:pP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>с законом об окружном бюджете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tabs>
                <w:tab w:val="left" w:pos="2415"/>
              </w:tabs>
              <w:jc w:val="center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lastRenderedPageBreak/>
              <w:t>декабрь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контрольное управление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1.8.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Разработка проекта Положения о Юбилейном памятном знаке</w:t>
            </w:r>
          </w:p>
        </w:tc>
        <w:tc>
          <w:tcPr>
            <w:tcW w:w="1843" w:type="dxa"/>
          </w:tcPr>
          <w:p w:rsidR="002F3009" w:rsidRPr="000E7045" w:rsidRDefault="002F3009" w:rsidP="001F742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в течени</w:t>
            </w:r>
            <w:r w:rsidR="001F7427" w:rsidRPr="000E7045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0E7045">
              <w:rPr>
                <w:rFonts w:ascii="PT Astra Serif" w:hAnsi="PT Astra Serif" w:cs="Times New Roman"/>
                <w:sz w:val="28"/>
                <w:szCs w:val="28"/>
              </w:rPr>
              <w:t xml:space="preserve"> квартала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pStyle w:val="ConsPlusCell"/>
              <w:widowControl/>
              <w:rPr>
                <w:rFonts w:ascii="PT Astra Serif" w:hAnsi="PT Astra Serif" w:cs="Times New Roman"/>
                <w:strike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отдел наград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1.9.</w:t>
            </w:r>
          </w:p>
        </w:tc>
        <w:tc>
          <w:tcPr>
            <w:tcW w:w="4394" w:type="dxa"/>
          </w:tcPr>
          <w:p w:rsidR="002F3009" w:rsidRPr="000E7045" w:rsidRDefault="000E7045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Разработка проекта постановления Губернатора Ямало-Ненецкого автономного округа «О внесении изменений в Порядок исполнения поручений и указаний Президента Российской Федерации в исполнительных органах государственной власти Ямало-Ненецкого автономного округа»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правовой и аналитической работы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1.10.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Разработка проекта постановления Правительства Ямало-Ненецкого автономного округа «О внесении изменений в Инструкцию по делопроизводству в исполнительных органах государственной власти Ямало-Ненецкого автономного округа»</w:t>
            </w:r>
          </w:p>
        </w:tc>
        <w:tc>
          <w:tcPr>
            <w:tcW w:w="1843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2F3009" w:rsidRPr="000E7045" w:rsidRDefault="002F3009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управление </w:t>
            </w:r>
            <w:proofErr w:type="spellStart"/>
            <w:proofErr w:type="gramStart"/>
            <w:r w:rsidRPr="000E7045">
              <w:rPr>
                <w:rFonts w:ascii="PT Astra Serif" w:hAnsi="PT Astra Serif"/>
                <w:szCs w:val="28"/>
              </w:rPr>
              <w:t>документацион-ного</w:t>
            </w:r>
            <w:proofErr w:type="spellEnd"/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обеспечения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1.11.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Разработка проектов приказов аппарата Губернатора Ямало-Ненецкого автономного округа, предусматривающих приведение приказов аппарата Губернатора Ямало-Ненецкого автономного округа по вопросам противодействия коррупции, входящих в компетенцию управления кадров аппарата Губернатора Ямало-Ненецкого автономного округа, в соответствие с законодательством Российской Федерации </w:t>
            </w:r>
          </w:p>
        </w:tc>
        <w:tc>
          <w:tcPr>
            <w:tcW w:w="1843" w:type="dxa"/>
          </w:tcPr>
          <w:p w:rsidR="002F3009" w:rsidRPr="000E7045" w:rsidRDefault="002F3009" w:rsidP="00DB73BB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по мере </w:t>
            </w:r>
            <w:proofErr w:type="spellStart"/>
            <w:proofErr w:type="gramStart"/>
            <w:r w:rsidRPr="000E7045">
              <w:rPr>
                <w:rFonts w:ascii="PT Astra Serif" w:hAnsi="PT Astra Serif"/>
                <w:color w:val="000000"/>
                <w:szCs w:val="28"/>
              </w:rPr>
              <w:t>необходи-мости</w:t>
            </w:r>
            <w:proofErr w:type="spellEnd"/>
            <w:proofErr w:type="gramEnd"/>
          </w:p>
        </w:tc>
        <w:tc>
          <w:tcPr>
            <w:tcW w:w="2551" w:type="dxa"/>
          </w:tcPr>
          <w:p w:rsidR="002F3009" w:rsidRPr="000E7045" w:rsidRDefault="002F3009" w:rsidP="00BF252D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кадров</w:t>
            </w:r>
          </w:p>
        </w:tc>
      </w:tr>
      <w:tr w:rsidR="002F3009" w:rsidRPr="000E7045" w:rsidTr="00FE2DD1">
        <w:tc>
          <w:tcPr>
            <w:tcW w:w="851" w:type="dxa"/>
          </w:tcPr>
          <w:p w:rsidR="002F3009" w:rsidRPr="000E7045" w:rsidRDefault="002F3009" w:rsidP="002F3009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1.12.</w:t>
            </w:r>
          </w:p>
        </w:tc>
        <w:tc>
          <w:tcPr>
            <w:tcW w:w="4394" w:type="dxa"/>
          </w:tcPr>
          <w:p w:rsidR="002F3009" w:rsidRPr="000E7045" w:rsidRDefault="002F3009" w:rsidP="001F7427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Разработка проектов приказов аппарата Губернатора Ямало-Ненецкого автономного округа,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 xml:space="preserve">предусматривающих внесение изменений в приказы аппарата Губернатора Ямало-Ненецкого автономного округа по вопросам </w:t>
            </w:r>
            <w:proofErr w:type="gramStart"/>
            <w:r w:rsidRPr="000E7045">
              <w:rPr>
                <w:rFonts w:ascii="PT Astra Serif" w:hAnsi="PT Astra Serif"/>
                <w:szCs w:val="28"/>
              </w:rPr>
              <w:t>организации деятельности отдела кадрового обеспечения исполнительных органов государственной власти управления кадров аппарата Губернатора Ямало-Ненецкого автономного округа</w:t>
            </w:r>
            <w:proofErr w:type="gramEnd"/>
          </w:p>
        </w:tc>
        <w:tc>
          <w:tcPr>
            <w:tcW w:w="1843" w:type="dxa"/>
          </w:tcPr>
          <w:p w:rsidR="002F3009" w:rsidRPr="000E7045" w:rsidRDefault="002F3009" w:rsidP="00DB73BB">
            <w:pPr>
              <w:jc w:val="center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lastRenderedPageBreak/>
              <w:t xml:space="preserve">по мере </w:t>
            </w:r>
            <w:proofErr w:type="spellStart"/>
            <w:proofErr w:type="gramStart"/>
            <w:r w:rsidRPr="000E7045">
              <w:rPr>
                <w:rFonts w:ascii="PT Astra Serif" w:hAnsi="PT Astra Serif"/>
                <w:color w:val="000000"/>
                <w:szCs w:val="28"/>
              </w:rPr>
              <w:t>необходи-мости</w:t>
            </w:r>
            <w:proofErr w:type="spellEnd"/>
            <w:proofErr w:type="gramEnd"/>
          </w:p>
        </w:tc>
        <w:tc>
          <w:tcPr>
            <w:tcW w:w="2551" w:type="dxa"/>
          </w:tcPr>
          <w:p w:rsidR="002F3009" w:rsidRPr="000E7045" w:rsidRDefault="002F3009" w:rsidP="00BF252D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кадров</w:t>
            </w:r>
          </w:p>
        </w:tc>
      </w:tr>
      <w:tr w:rsidR="002F3009" w:rsidRPr="000E7045" w:rsidTr="00FE2DD1">
        <w:tc>
          <w:tcPr>
            <w:tcW w:w="9639" w:type="dxa"/>
            <w:gridSpan w:val="4"/>
          </w:tcPr>
          <w:p w:rsidR="002F3009" w:rsidRPr="000E7045" w:rsidRDefault="002F3009" w:rsidP="00396DC5">
            <w:pPr>
              <w:overflowPunct/>
              <w:spacing w:before="120" w:after="120"/>
              <w:jc w:val="center"/>
              <w:textAlignment w:val="auto"/>
              <w:rPr>
                <w:rFonts w:ascii="PT Astra Serif" w:hAnsi="PT Astra Serif"/>
                <w:b/>
                <w:szCs w:val="28"/>
              </w:rPr>
            </w:pPr>
            <w:r w:rsidRPr="000E7045">
              <w:rPr>
                <w:rFonts w:ascii="PT Astra Serif" w:hAnsi="PT Astra Serif"/>
                <w:b/>
                <w:bCs/>
                <w:color w:val="000000"/>
                <w:szCs w:val="28"/>
                <w:lang w:val="en-US"/>
              </w:rPr>
              <w:lastRenderedPageBreak/>
              <w:t>II</w:t>
            </w:r>
            <w:r w:rsidRPr="000E7045">
              <w:rPr>
                <w:rFonts w:ascii="PT Astra Serif" w:hAnsi="PT Astra Serif"/>
                <w:b/>
                <w:bCs/>
                <w:color w:val="000000"/>
                <w:szCs w:val="28"/>
              </w:rPr>
              <w:t>.</w:t>
            </w:r>
            <w:r w:rsidRPr="000E7045">
              <w:rPr>
                <w:rFonts w:ascii="PT Astra Serif" w:hAnsi="PT Astra Serif"/>
                <w:b/>
                <w:szCs w:val="28"/>
              </w:rPr>
              <w:t xml:space="preserve"> Организационные мероприятия</w:t>
            </w:r>
          </w:p>
        </w:tc>
      </w:tr>
      <w:tr w:rsidR="00EE40F2" w:rsidRPr="000E7045" w:rsidTr="00FE2DD1">
        <w:tc>
          <w:tcPr>
            <w:tcW w:w="851" w:type="dxa"/>
          </w:tcPr>
          <w:p w:rsidR="00EE40F2" w:rsidRPr="000E7045" w:rsidRDefault="00EE40F2" w:rsidP="00EE40F2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2.1.</w:t>
            </w:r>
          </w:p>
        </w:tc>
        <w:tc>
          <w:tcPr>
            <w:tcW w:w="4394" w:type="dxa"/>
          </w:tcPr>
          <w:p w:rsidR="00EE40F2" w:rsidRPr="000E7045" w:rsidRDefault="00EE40F2" w:rsidP="00EE40F2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Проведение личного приема граждан в режиме видео</w:t>
            </w:r>
            <w:r w:rsidR="00DB73BB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-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конференц</w:t>
            </w:r>
            <w:r w:rsidR="00DB73BB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-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 xml:space="preserve">связи пресс-секретарем Президента Российской Федерации </w:t>
            </w:r>
            <w:proofErr w:type="spellStart"/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Песковым</w:t>
            </w:r>
            <w:proofErr w:type="spellEnd"/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 Д.С. с участием заместителя Губернатора Ямало-Ненецкого автономного округа Воронова А.В.</w:t>
            </w:r>
          </w:p>
        </w:tc>
        <w:tc>
          <w:tcPr>
            <w:tcW w:w="1843" w:type="dxa"/>
          </w:tcPr>
          <w:p w:rsidR="00EE40F2" w:rsidRPr="000E7045" w:rsidRDefault="00EE40F2" w:rsidP="00EE40F2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30 октября</w:t>
            </w:r>
          </w:p>
        </w:tc>
        <w:tc>
          <w:tcPr>
            <w:tcW w:w="2551" w:type="dxa"/>
          </w:tcPr>
          <w:p w:rsidR="00EE40F2" w:rsidRPr="000E7045" w:rsidRDefault="00EE40F2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2.2.</w:t>
            </w:r>
          </w:p>
        </w:tc>
        <w:tc>
          <w:tcPr>
            <w:tcW w:w="4394" w:type="dxa"/>
          </w:tcPr>
          <w:p w:rsidR="00540A8C" w:rsidRPr="00540A8C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540A8C">
              <w:rPr>
                <w:rFonts w:ascii="PT Astra Serif" w:hAnsi="PT Astra Serif"/>
                <w:b w:val="0"/>
                <w:sz w:val="28"/>
              </w:rPr>
              <w:t xml:space="preserve">Проведение комплексной проверки соблюдения федерального законодательства и законодательства Ямало-Ненецкого автономного округа в департаменте </w:t>
            </w:r>
            <w:r w:rsidRPr="00540A8C">
              <w:rPr>
                <w:b w:val="0"/>
                <w:sz w:val="28"/>
              </w:rPr>
              <w:t>тарифной политики, энергетики и жилищно-коммунального комплекса</w:t>
            </w:r>
            <w:r w:rsidRPr="00540A8C">
              <w:rPr>
                <w:rFonts w:ascii="PT Astra Serif" w:hAnsi="PT Astra Serif"/>
                <w:b w:val="0"/>
                <w:sz w:val="28"/>
              </w:rPr>
              <w:t xml:space="preserve">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октябрь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>
              <w:rPr>
                <w:rFonts w:ascii="PT Astra Serif" w:hAnsi="PT Astra Serif"/>
                <w:color w:val="000000"/>
                <w:szCs w:val="28"/>
              </w:rPr>
              <w:t>контрольное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Проведение </w:t>
            </w:r>
            <w:proofErr w:type="gramStart"/>
            <w:r w:rsidRPr="000E7045">
              <w:rPr>
                <w:rFonts w:ascii="PT Astra Serif" w:hAnsi="PT Astra Serif"/>
                <w:szCs w:val="28"/>
              </w:rPr>
              <w:t>анализа внутреннего документооборота исполнительных органов государственной власти Ямало-Ненецкого автономного округа</w:t>
            </w:r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</w:t>
            </w:r>
            <w:r w:rsidR="00396DC5">
              <w:rPr>
                <w:rFonts w:ascii="PT Astra Serif" w:hAnsi="PT Astra Serif"/>
                <w:szCs w:val="28"/>
              </w:rPr>
              <w:t xml:space="preserve">  </w:t>
            </w:r>
            <w:r w:rsidRPr="000E7045">
              <w:rPr>
                <w:rFonts w:ascii="PT Astra Serif" w:hAnsi="PT Astra Serif"/>
                <w:szCs w:val="28"/>
              </w:rPr>
              <w:t xml:space="preserve">за </w:t>
            </w:r>
            <w:r w:rsidRPr="000E7045">
              <w:rPr>
                <w:rFonts w:ascii="PT Astra Serif" w:hAnsi="PT Astra Serif"/>
                <w:szCs w:val="28"/>
                <w:lang w:val="en-US"/>
              </w:rPr>
              <w:t>III</w:t>
            </w:r>
            <w:r w:rsidRPr="000E7045">
              <w:rPr>
                <w:rFonts w:ascii="PT Astra Serif" w:hAnsi="PT Astra Serif"/>
                <w:szCs w:val="28"/>
              </w:rPr>
              <w:t xml:space="preserve"> квартал 2019 года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октябрь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управление </w:t>
            </w:r>
            <w:proofErr w:type="spellStart"/>
            <w:proofErr w:type="gramStart"/>
            <w:r w:rsidRPr="000E7045">
              <w:rPr>
                <w:rFonts w:ascii="PT Astra Serif" w:hAnsi="PT Astra Serif"/>
                <w:szCs w:val="28"/>
              </w:rPr>
              <w:t>документацион-ного</w:t>
            </w:r>
            <w:proofErr w:type="spellEnd"/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обеспечения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2.4.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Организационное обеспечение проведения конкурса на включение </w:t>
            </w:r>
            <w:r w:rsidR="00DB73BB">
              <w:rPr>
                <w:rFonts w:ascii="PT Astra Serif" w:hAnsi="PT Astra Serif"/>
                <w:szCs w:val="28"/>
              </w:rPr>
              <w:t xml:space="preserve">в </w:t>
            </w:r>
            <w:r w:rsidRPr="000E7045">
              <w:rPr>
                <w:rFonts w:ascii="PT Astra Serif" w:hAnsi="PT Astra Serif"/>
                <w:szCs w:val="28"/>
              </w:rPr>
              <w:t xml:space="preserve">кадровый резерв для замещения должностей государственной гражданской службы в аппарате Губернатора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>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октябрь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кадров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2.5.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Представление бюджетной и налоговой отчётности </w:t>
            </w:r>
            <w:r w:rsidR="00396DC5">
              <w:rPr>
                <w:rFonts w:ascii="PT Astra Serif" w:hAnsi="PT Astra Serif"/>
                <w:color w:val="000000"/>
                <w:szCs w:val="28"/>
              </w:rPr>
              <w:t xml:space="preserve">                  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за </w:t>
            </w:r>
            <w:r w:rsidRPr="000E7045">
              <w:rPr>
                <w:rFonts w:ascii="PT Astra Serif" w:hAnsi="PT Astra Serif"/>
                <w:color w:val="000000"/>
                <w:szCs w:val="28"/>
                <w:lang w:val="en-US"/>
              </w:rPr>
              <w:t>III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квартал 2019 года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октябрь</w:t>
            </w:r>
          </w:p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</w:p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финансово-экономическое управление</w:t>
            </w:r>
          </w:p>
        </w:tc>
      </w:tr>
      <w:tr w:rsidR="00540A8C" w:rsidRPr="000E7045" w:rsidTr="00FE2DD1">
        <w:trPr>
          <w:trHeight w:val="1851"/>
        </w:trPr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2.6.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overflowPunct/>
              <w:textAlignment w:val="auto"/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</w:pPr>
            <w:r w:rsidRPr="000E7045">
              <w:rPr>
                <w:rFonts w:ascii="PT Astra Serif" w:eastAsia="Calibri" w:hAnsi="PT Astra Serif"/>
                <w:color w:val="000000"/>
                <w:szCs w:val="28"/>
                <w:lang w:eastAsia="en-US"/>
              </w:rPr>
              <w:t>Проведение оценки лиц, включенных в резерв управленческих кадров Ямало-Ненецкого автономного округа, в формате ассессмент-центра</w:t>
            </w:r>
          </w:p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1843" w:type="dxa"/>
          </w:tcPr>
          <w:p w:rsidR="00540A8C" w:rsidRPr="000E7045" w:rsidRDefault="00540A8C" w:rsidP="005B7876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октябрь</w:t>
            </w:r>
            <w:r w:rsidR="005B7876">
              <w:rPr>
                <w:rFonts w:ascii="PT Astra Serif" w:hAnsi="PT Astra Serif"/>
                <w:szCs w:val="28"/>
              </w:rPr>
              <w:t xml:space="preserve"> </w:t>
            </w:r>
            <w:proofErr w:type="gramStart"/>
            <w:r w:rsidR="005B7876">
              <w:rPr>
                <w:rFonts w:ascii="PT Astra Serif" w:hAnsi="PT Astra Serif"/>
                <w:szCs w:val="28"/>
              </w:rPr>
              <w:t>–</w:t>
            </w:r>
            <w:r w:rsidRPr="000E7045">
              <w:rPr>
                <w:rFonts w:ascii="PT Astra Serif" w:hAnsi="PT Astra Serif"/>
                <w:szCs w:val="28"/>
              </w:rPr>
              <w:t>н</w:t>
            </w:r>
            <w:proofErr w:type="gramEnd"/>
            <w:r w:rsidRPr="000E7045">
              <w:rPr>
                <w:rFonts w:ascii="PT Astra Serif" w:hAnsi="PT Astra Serif"/>
                <w:szCs w:val="28"/>
              </w:rPr>
              <w:t>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государственной гражданской службы и проектной деятельности</w:t>
            </w:r>
          </w:p>
        </w:tc>
      </w:tr>
      <w:tr w:rsidR="00540A8C" w:rsidRPr="000E7045" w:rsidTr="00FE2DD1">
        <w:trPr>
          <w:trHeight w:val="1851"/>
        </w:trPr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2.7.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Проведение личного приема граждан в режиме видео</w:t>
            </w:r>
            <w:r w:rsidR="00DB73BB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-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конференц</w:t>
            </w:r>
            <w:r w:rsidR="00DB73BB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-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 xml:space="preserve">связи советником Президента Российской Федерации Левицкой А.Ю. </w:t>
            </w:r>
          </w:p>
          <w:p w:rsidR="00540A8C" w:rsidRPr="000E7045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с участием заместителя Губернатора Ямало-Ненецкого автономного округа Воронова А.В.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19 ноября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2.8.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Подготовка плана централизации управления (администрирования) региональной межведомственной системой электронного документооборота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управление </w:t>
            </w:r>
            <w:proofErr w:type="spellStart"/>
            <w:proofErr w:type="gramStart"/>
            <w:r w:rsidRPr="000E7045">
              <w:rPr>
                <w:rFonts w:ascii="PT Astra Serif" w:hAnsi="PT Astra Serif"/>
                <w:szCs w:val="28"/>
              </w:rPr>
              <w:t>документацион-ного</w:t>
            </w:r>
            <w:proofErr w:type="spellEnd"/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обеспечения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2.9.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  <w:lang w:eastAsia="en-US"/>
              </w:rPr>
            </w:pPr>
            <w:r w:rsidRPr="000E7045">
              <w:rPr>
                <w:rFonts w:ascii="PT Astra Serif" w:hAnsi="PT Astra Serif"/>
                <w:szCs w:val="28"/>
              </w:rPr>
              <w:t>Проведение мероприятий, направленных на изучение деятельности органов местного самоуправления муниципального образование город Муравленко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tabs>
                <w:tab w:val="left" w:pos="2415"/>
              </w:tabs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контрольное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2.10.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0E7045">
              <w:rPr>
                <w:rFonts w:ascii="PT Astra Serif" w:hAnsi="PT Astra Serif"/>
                <w:b w:val="0"/>
                <w:sz w:val="28"/>
              </w:rPr>
              <w:t>Организация работы по подготовке информации к ожидаемой оценке исполнения бюджетной сметы аппарата Губернатора Ямало-Ненецкого автономного округа за 2019 год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финансово-экономическое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2.11.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Организационное обеспечение проведения аттестации и квалификационного экзамена государственных гражданских служащих аппарата Губернатора Ямало-Ненецкого автономного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>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кадров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2.12.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Организационное обеспечение проведения квалификационного экзамена государственных гражданских служащих Ямало-Ненецкого автономного округа категории «руководители», «помощники (советники)» главной группы должностей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кадров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2.13.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Централизация кадровой работы управления делами Правительства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кадров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2.14.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Централизация кадровой работы департамента экономики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кадров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2.15.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Централизация кадровой работы службы по делам архивов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ноябрь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кадров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2.16.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Проведение личного приема граждан в режиме видео</w:t>
            </w:r>
            <w:r w:rsidR="00DB73BB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-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конференц</w:t>
            </w:r>
            <w:r w:rsidR="00DB73BB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-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связи первым заместителем руководителя Администрации Президента Российской Федерации</w:t>
            </w:r>
            <w:r w:rsidR="00396DC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 xml:space="preserve"> </w:t>
            </w: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 xml:space="preserve"> Громовым А.А. с участием заместителя Губернатора Ямало-Ненецкого автономного округа Воронова А.В.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05 декабря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2.17.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</w:pPr>
            <w:r w:rsidRPr="000E7045">
              <w:rPr>
                <w:rFonts w:ascii="PT Astra Serif" w:hAnsi="PT Astra Serif"/>
                <w:b w:val="0"/>
                <w:bCs w:val="0"/>
                <w:sz w:val="28"/>
                <w:lang w:val="ru-RU" w:eastAsia="ru-RU"/>
              </w:rPr>
              <w:t>Проведение Общероссийского дня приема граждан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12 декабря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2.18.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pStyle w:val="1"/>
              <w:jc w:val="left"/>
              <w:rPr>
                <w:rFonts w:ascii="PT Astra Serif" w:hAnsi="PT Astra Serif"/>
                <w:b w:val="0"/>
                <w:bCs w:val="0"/>
                <w:sz w:val="28"/>
              </w:rPr>
            </w:pPr>
            <w:r w:rsidRPr="000E7045">
              <w:rPr>
                <w:rFonts w:ascii="PT Astra Serif" w:hAnsi="PT Astra Serif"/>
                <w:b w:val="0"/>
                <w:bCs w:val="0"/>
                <w:sz w:val="28"/>
              </w:rPr>
              <w:t>Проведение регионального дня приема граждан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26 декабря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2.19.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Подготовка к заседанию Правительства Ямало-Ненецкого автономного округа сводной информации о состоянии исполнительской дисциплины в исполнительных органах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 xml:space="preserve">государственной власти Ямало-Ненецкого автономного округа </w:t>
            </w:r>
            <w:r w:rsidR="00396DC5">
              <w:rPr>
                <w:rFonts w:ascii="PT Astra Serif" w:hAnsi="PT Astra Serif"/>
                <w:szCs w:val="28"/>
              </w:rPr>
              <w:t xml:space="preserve">   </w:t>
            </w:r>
            <w:r w:rsidRPr="000E7045">
              <w:rPr>
                <w:rFonts w:ascii="PT Astra Serif" w:hAnsi="PT Astra Serif"/>
                <w:szCs w:val="28"/>
              </w:rPr>
              <w:t xml:space="preserve">за </w:t>
            </w:r>
            <w:r w:rsidRPr="000E7045">
              <w:rPr>
                <w:rFonts w:ascii="PT Astra Serif" w:hAnsi="PT Astra Serif"/>
                <w:szCs w:val="28"/>
                <w:lang w:val="en-US"/>
              </w:rPr>
              <w:t>I</w:t>
            </w:r>
            <w:r>
              <w:rPr>
                <w:rFonts w:ascii="PT Astra Serif" w:hAnsi="PT Astra Serif"/>
                <w:szCs w:val="28"/>
                <w:lang w:val="en-US"/>
              </w:rPr>
              <w:t>V</w:t>
            </w:r>
            <w:r w:rsidRPr="000E7045">
              <w:rPr>
                <w:rFonts w:ascii="PT Astra Serif" w:hAnsi="PT Astra Serif"/>
                <w:szCs w:val="28"/>
              </w:rPr>
              <w:t> квартал 2019 года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tabs>
                <w:tab w:val="left" w:pos="2415"/>
              </w:tabs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декабрь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контрольное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2.20.</w:t>
            </w:r>
          </w:p>
        </w:tc>
        <w:tc>
          <w:tcPr>
            <w:tcW w:w="4394" w:type="dxa"/>
          </w:tcPr>
          <w:p w:rsidR="00540A8C" w:rsidRPr="000E7045" w:rsidRDefault="00DB73BB" w:rsidP="00540A8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>
              <w:rPr>
                <w:rFonts w:ascii="PT Astra Serif" w:hAnsi="PT Astra Serif"/>
                <w:color w:val="000000"/>
                <w:szCs w:val="28"/>
              </w:rPr>
              <w:t>Пред</w:t>
            </w:r>
            <w:r w:rsidR="00540A8C" w:rsidRPr="000E7045">
              <w:rPr>
                <w:rFonts w:ascii="PT Astra Serif" w:hAnsi="PT Astra Serif"/>
                <w:color w:val="000000"/>
                <w:szCs w:val="28"/>
              </w:rPr>
              <w:t xml:space="preserve">ставление </w:t>
            </w:r>
            <w:proofErr w:type="gramStart"/>
            <w:r w:rsidR="00540A8C" w:rsidRPr="000E7045">
              <w:rPr>
                <w:rFonts w:ascii="PT Astra Serif" w:hAnsi="PT Astra Serif"/>
                <w:color w:val="000000"/>
                <w:szCs w:val="28"/>
              </w:rPr>
              <w:t>смет расходов аппарата Губернатора Ямало-Ненецкого автономного округа</w:t>
            </w:r>
            <w:proofErr w:type="gramEnd"/>
            <w:r w:rsidR="00540A8C" w:rsidRPr="000E7045">
              <w:rPr>
                <w:rFonts w:ascii="PT Astra Serif" w:hAnsi="PT Astra Serif"/>
                <w:color w:val="000000"/>
                <w:szCs w:val="28"/>
              </w:rPr>
              <w:t xml:space="preserve"> на 2020 год и плановый период, учёт лимитов бюджетных обязательств и принятых бюджетных обязательств</w:t>
            </w:r>
          </w:p>
          <w:p w:rsidR="00540A8C" w:rsidRPr="000E7045" w:rsidRDefault="00540A8C" w:rsidP="00540A8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финансово-экономическое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2.21.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Формирование плана-графика закупок, товаров, работ, услуг на 2020 год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и плановый период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финансово-экономическое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2.22.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Утверждение нормативных затрат на обеспечение функций аппарата Губернатора</w:t>
            </w:r>
            <w:r w:rsidRPr="00540A8C">
              <w:rPr>
                <w:rFonts w:ascii="PT Astra Serif" w:hAnsi="PT Astra Serif"/>
                <w:szCs w:val="28"/>
              </w:rPr>
              <w:t xml:space="preserve"> </w:t>
            </w:r>
            <w:r>
              <w:rPr>
                <w:rFonts w:ascii="PT Astra Serif" w:hAnsi="PT Astra Serif"/>
                <w:szCs w:val="28"/>
              </w:rPr>
              <w:t xml:space="preserve">Ямало-Ненецкого </w:t>
            </w:r>
            <w:r w:rsidRPr="000E7045">
              <w:rPr>
                <w:rFonts w:ascii="PT Astra Serif" w:hAnsi="PT Astra Serif"/>
                <w:szCs w:val="28"/>
              </w:rPr>
              <w:t xml:space="preserve"> автономного округа на 2020 год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финансово-экономическое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2.23.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Обеспечение деятельности и контроль подведомственного государственного учреждения (формирование нормативных правовых актов и соглашений, проверка и утверждение отчетности)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декабрь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финансово-экономическое управление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2.24.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Организация голосования методом опроса членов Правительства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еженедельно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по обеспечению деятельности Правительства</w:t>
            </w:r>
          </w:p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и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2.25.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Заседани</w:t>
            </w:r>
            <w:r>
              <w:rPr>
                <w:rFonts w:ascii="PT Astra Serif" w:hAnsi="PT Astra Serif"/>
                <w:color w:val="000000"/>
                <w:szCs w:val="28"/>
              </w:rPr>
              <w:t>е</w:t>
            </w: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Правительства </w:t>
            </w:r>
          </w:p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Ямало-Ненецкого автономного округа 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один раз                     в месяц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по обеспечению деятельности Правительства</w:t>
            </w:r>
          </w:p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и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2.26.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Развертывание системы администрирования удаленных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 xml:space="preserve">рабочих мест 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управление </w:t>
            </w:r>
            <w:proofErr w:type="spellStart"/>
            <w:proofErr w:type="gramStart"/>
            <w:r w:rsidRPr="000E7045">
              <w:rPr>
                <w:rFonts w:ascii="PT Astra Serif" w:hAnsi="PT Astra Serif"/>
                <w:szCs w:val="28"/>
              </w:rPr>
              <w:t>документацион-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>ного</w:t>
            </w:r>
            <w:proofErr w:type="spellEnd"/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обеспечения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2.27.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Информационное сопровождение мероприятий с участием Губернатора Ямало-Ненецкого автономного округа, заместителей Губернатора Ямало-Ненецкого автономного округа, руководителей исполнительных органов государственной власти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B7876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пресс-службы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2.28.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Проведение аккредитации журналистов средств массовой информации при Правительстве Ямало-Ненецкого автономного округа и иных исполнительных органах государственной власти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B7876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пресс-службы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2.29.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Подготовка </w:t>
            </w:r>
            <w:proofErr w:type="gramStart"/>
            <w:r w:rsidRPr="000E7045">
              <w:rPr>
                <w:rFonts w:ascii="PT Astra Serif" w:hAnsi="PT Astra Serif"/>
                <w:szCs w:val="28"/>
              </w:rPr>
              <w:t>еженедельных</w:t>
            </w:r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</w:t>
            </w:r>
            <w:proofErr w:type="spellStart"/>
            <w:r w:rsidRPr="000E7045">
              <w:rPr>
                <w:rFonts w:ascii="PT Astra Serif" w:hAnsi="PT Astra Serif"/>
                <w:szCs w:val="28"/>
              </w:rPr>
              <w:t>медиапланов</w:t>
            </w:r>
            <w:proofErr w:type="spellEnd"/>
            <w:r w:rsidRPr="000E7045">
              <w:rPr>
                <w:rFonts w:ascii="PT Astra Serif" w:hAnsi="PT Astra Serif"/>
                <w:szCs w:val="28"/>
              </w:rPr>
              <w:t xml:space="preserve"> работы пресс-службы Губернатора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пресс-службы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2.30.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Информационное сопровождение мероприятий в рамках Года благоустройства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пресс-службы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2.31.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iCs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Информационное сопровождение мероприятий в рамках реализации стратегических инвестиционных проектов на территории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пресс-службы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2.32.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Обеспечение открытости информации о деятельности исполнительных органов государственной власти Ямало-Ненецкого автономного округа посредством ведения 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>официальных аккаунтов в социальных сетях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E7045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пресс-службы Губернатора Ямало-Ненецкого автономного округа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2.33.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Заседание общественного совета при аппарате Губернатора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государственной гражданской службы и проектной деятельности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2.34.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Подготовка и проведение заседаний Комиссии по наградам при Губернаторе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отдел наград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2.35.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Организация и проведение торжественных церемоний вручения государственных наград Российской Федерации и региональных наград Ямало-Ненецкого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течение квартала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отдел наград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2.36.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Проведение выездного личного приема граждан в микрорайоне </w:t>
            </w:r>
            <w:proofErr w:type="spellStart"/>
            <w:r w:rsidRPr="000E7045">
              <w:rPr>
                <w:rFonts w:ascii="PT Astra Serif" w:hAnsi="PT Astra Serif"/>
                <w:color w:val="000000"/>
                <w:szCs w:val="28"/>
              </w:rPr>
              <w:t>Вынгапуровский</w:t>
            </w:r>
            <w:proofErr w:type="spellEnd"/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муниципального образования город Ноябрьск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соответствии с графиком работы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</w:t>
            </w:r>
          </w:p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по работе</w:t>
            </w:r>
          </w:p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2.37.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Проведение выездного личного приема граждан в муниципальном образовании Надымский район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соответствии с графиком работы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2.38.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Проведение выездного личного приема граждан в муниципальных образованиях:</w:t>
            </w:r>
          </w:p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0E7045">
              <w:rPr>
                <w:rFonts w:ascii="PT Astra Serif" w:hAnsi="PT Astra Serif"/>
                <w:color w:val="000000"/>
                <w:szCs w:val="28"/>
              </w:rPr>
              <w:t>Пуровский</w:t>
            </w:r>
            <w:proofErr w:type="spellEnd"/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район;</w:t>
            </w:r>
          </w:p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Красноселькупский район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соответствии с графиком работы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2.39.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Проведение выездного личного приема граждан в районах </w:t>
            </w:r>
            <w:proofErr w:type="spellStart"/>
            <w:r w:rsidRPr="000E7045">
              <w:rPr>
                <w:rFonts w:ascii="PT Astra Serif" w:hAnsi="PT Astra Serif"/>
                <w:color w:val="000000"/>
                <w:szCs w:val="28"/>
              </w:rPr>
              <w:t>Лимбяяха</w:t>
            </w:r>
            <w:proofErr w:type="spellEnd"/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и </w:t>
            </w:r>
            <w:proofErr w:type="spellStart"/>
            <w:r w:rsidRPr="000E7045">
              <w:rPr>
                <w:rFonts w:ascii="PT Astra Serif" w:hAnsi="PT Astra Serif"/>
                <w:color w:val="000000"/>
                <w:szCs w:val="28"/>
              </w:rPr>
              <w:t>Коротчаево</w:t>
            </w:r>
            <w:proofErr w:type="spellEnd"/>
            <w:r w:rsidRPr="000E7045">
              <w:rPr>
                <w:rFonts w:ascii="PT Astra Serif" w:hAnsi="PT Astra Serif"/>
                <w:color w:val="000000"/>
                <w:szCs w:val="28"/>
              </w:rPr>
              <w:t xml:space="preserve"> муниципального образования город Новый Уренгой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в соответствии с графиком работы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FE2DD1"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2.40.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Организация и проведение личных приемов граждан должностными лицами Правительства Ямало-Ненецкого автономного округа и исполнительных органов государственной власти Ямало-</w:t>
            </w:r>
            <w:r w:rsidRPr="000E7045">
              <w:rPr>
                <w:rFonts w:ascii="PT Astra Serif" w:hAnsi="PT Astra Serif"/>
                <w:szCs w:val="28"/>
              </w:rPr>
              <w:lastRenderedPageBreak/>
              <w:t>Ненецкого автономного округа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lastRenderedPageBreak/>
              <w:t>в соответствии с графиком работы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color w:val="000000"/>
                <w:szCs w:val="28"/>
              </w:rPr>
            </w:pPr>
            <w:r w:rsidRPr="000E7045">
              <w:rPr>
                <w:rFonts w:ascii="PT Astra Serif" w:hAnsi="PT Astra Serif"/>
                <w:color w:val="000000"/>
                <w:szCs w:val="28"/>
              </w:rPr>
              <w:t>управление по работе с обращениями граждан</w:t>
            </w:r>
          </w:p>
        </w:tc>
      </w:tr>
      <w:tr w:rsidR="00540A8C" w:rsidRPr="000E7045" w:rsidTr="00BF252D">
        <w:trPr>
          <w:trHeight w:val="2325"/>
        </w:trPr>
        <w:tc>
          <w:tcPr>
            <w:tcW w:w="851" w:type="dxa"/>
          </w:tcPr>
          <w:p w:rsidR="00540A8C" w:rsidRPr="000E7045" w:rsidRDefault="00540A8C" w:rsidP="00540A8C">
            <w:pPr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lastRenderedPageBreak/>
              <w:t>2.41</w:t>
            </w:r>
          </w:p>
        </w:tc>
        <w:tc>
          <w:tcPr>
            <w:tcW w:w="4394" w:type="dxa"/>
          </w:tcPr>
          <w:p w:rsidR="00540A8C" w:rsidRPr="000E7045" w:rsidRDefault="00540A8C" w:rsidP="00540A8C">
            <w:pPr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 xml:space="preserve">Организация </w:t>
            </w:r>
            <w:proofErr w:type="gramStart"/>
            <w:r w:rsidRPr="000E7045">
              <w:rPr>
                <w:rFonts w:ascii="PT Astra Serif" w:hAnsi="PT Astra Serif"/>
                <w:szCs w:val="28"/>
              </w:rPr>
              <w:t>заседаний комиссии аппарата Губернатора Ямало-Ненецкого автономного округа</w:t>
            </w:r>
            <w:proofErr w:type="gramEnd"/>
            <w:r w:rsidRPr="000E7045">
              <w:rPr>
                <w:rFonts w:ascii="PT Astra Serif" w:hAnsi="PT Astra Serif"/>
                <w:szCs w:val="28"/>
              </w:rPr>
              <w:t xml:space="preserve"> по соблюдению требований к служебному поведению государственных гражданских служащих и урегулированию конфликта интересов</w:t>
            </w:r>
          </w:p>
        </w:tc>
        <w:tc>
          <w:tcPr>
            <w:tcW w:w="1843" w:type="dxa"/>
          </w:tcPr>
          <w:p w:rsidR="00540A8C" w:rsidRPr="000E7045" w:rsidRDefault="00540A8C" w:rsidP="00540A8C">
            <w:pPr>
              <w:overflowPunct/>
              <w:jc w:val="center"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при наличии оснований</w:t>
            </w:r>
          </w:p>
        </w:tc>
        <w:tc>
          <w:tcPr>
            <w:tcW w:w="2551" w:type="dxa"/>
          </w:tcPr>
          <w:p w:rsidR="00540A8C" w:rsidRPr="000E7045" w:rsidRDefault="00540A8C" w:rsidP="003C679C">
            <w:pPr>
              <w:overflowPunct/>
              <w:textAlignment w:val="auto"/>
              <w:rPr>
                <w:rFonts w:ascii="PT Astra Serif" w:hAnsi="PT Astra Serif"/>
                <w:szCs w:val="28"/>
              </w:rPr>
            </w:pPr>
            <w:r w:rsidRPr="000E7045">
              <w:rPr>
                <w:rFonts w:ascii="PT Astra Serif" w:hAnsi="PT Astra Serif"/>
                <w:szCs w:val="28"/>
              </w:rPr>
              <w:t>управление кадров</w:t>
            </w:r>
          </w:p>
        </w:tc>
      </w:tr>
    </w:tbl>
    <w:p w:rsidR="00344DD5" w:rsidRPr="000E7045" w:rsidRDefault="00344DD5" w:rsidP="00BF252D">
      <w:pPr>
        <w:rPr>
          <w:rFonts w:ascii="PT Astra Serif" w:hAnsi="PT Astra Serif"/>
          <w:szCs w:val="28"/>
        </w:rPr>
      </w:pPr>
    </w:p>
    <w:sectPr w:rsidR="00344DD5" w:rsidRPr="000E7045" w:rsidSect="00553FBA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714" w:rsidRDefault="00620714">
      <w:r>
        <w:separator/>
      </w:r>
    </w:p>
  </w:endnote>
  <w:endnote w:type="continuationSeparator" w:id="0">
    <w:p w:rsidR="00620714" w:rsidRDefault="00620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714" w:rsidRDefault="00620714">
      <w:r>
        <w:separator/>
      </w:r>
    </w:p>
  </w:footnote>
  <w:footnote w:type="continuationSeparator" w:id="0">
    <w:p w:rsidR="00620714" w:rsidRDefault="00620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1A" w:rsidRDefault="00CB756A" w:rsidP="004C1A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46E1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6E1A" w:rsidRDefault="00E46E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522596"/>
      <w:docPartObj>
        <w:docPartGallery w:val="Page Numbers (Top of Page)"/>
        <w:docPartUnique/>
      </w:docPartObj>
    </w:sdtPr>
    <w:sdtContent>
      <w:p w:rsidR="00396DC5" w:rsidRDefault="00CB756A">
        <w:pPr>
          <w:pStyle w:val="a3"/>
          <w:jc w:val="center"/>
        </w:pPr>
        <w:r w:rsidRPr="00396DC5">
          <w:rPr>
            <w:rFonts w:ascii="PT Astra Serif" w:hAnsi="PT Astra Serif"/>
            <w:sz w:val="24"/>
            <w:szCs w:val="24"/>
          </w:rPr>
          <w:fldChar w:fldCharType="begin"/>
        </w:r>
        <w:r w:rsidR="00396DC5" w:rsidRPr="00396DC5">
          <w:rPr>
            <w:rFonts w:ascii="PT Astra Serif" w:hAnsi="PT Astra Serif"/>
            <w:sz w:val="24"/>
            <w:szCs w:val="24"/>
          </w:rPr>
          <w:instrText>PAGE   \* MERGEFORMAT</w:instrText>
        </w:r>
        <w:r w:rsidRPr="00396DC5">
          <w:rPr>
            <w:rFonts w:ascii="PT Astra Serif" w:hAnsi="PT Astra Serif"/>
            <w:sz w:val="24"/>
            <w:szCs w:val="24"/>
          </w:rPr>
          <w:fldChar w:fldCharType="separate"/>
        </w:r>
        <w:r w:rsidR="003A04CD" w:rsidRPr="003A04CD">
          <w:rPr>
            <w:rFonts w:ascii="PT Astra Serif" w:hAnsi="PT Astra Serif"/>
            <w:noProof/>
            <w:sz w:val="24"/>
            <w:szCs w:val="24"/>
            <w:lang w:val="ru-RU"/>
          </w:rPr>
          <w:t>2</w:t>
        </w:r>
        <w:r w:rsidRPr="00396DC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96DC5" w:rsidRDefault="00396D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500A"/>
    <w:multiLevelType w:val="hybridMultilevel"/>
    <w:tmpl w:val="BC2A31FE"/>
    <w:lvl w:ilvl="0" w:tplc="458EB23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A4520"/>
    <w:multiLevelType w:val="hybridMultilevel"/>
    <w:tmpl w:val="40E28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81A67"/>
    <w:multiLevelType w:val="hybridMultilevel"/>
    <w:tmpl w:val="B9B0313C"/>
    <w:lvl w:ilvl="0" w:tplc="140A24E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84B9C"/>
    <w:multiLevelType w:val="hybridMultilevel"/>
    <w:tmpl w:val="30881C4C"/>
    <w:lvl w:ilvl="0" w:tplc="4CA268A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765FE6"/>
    <w:multiLevelType w:val="hybridMultilevel"/>
    <w:tmpl w:val="A74C787A"/>
    <w:lvl w:ilvl="0" w:tplc="47BA2D4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E2FA2"/>
    <w:multiLevelType w:val="hybridMultilevel"/>
    <w:tmpl w:val="A74C787A"/>
    <w:lvl w:ilvl="0" w:tplc="47BA2D4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embedSystemFonts/>
  <w:proofState w:spelling="clean" w:grammar="clean"/>
  <w:stylePaneFormatFilter w:val="3F01"/>
  <w:defaultTabStop w:val="720"/>
  <w:hyphenationZone w:val="6"/>
  <w:drawingGridHorizontalSpacing w:val="14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C17D3"/>
    <w:rsid w:val="0000025A"/>
    <w:rsid w:val="00000571"/>
    <w:rsid w:val="000005AB"/>
    <w:rsid w:val="00000EB7"/>
    <w:rsid w:val="00000FE0"/>
    <w:rsid w:val="000012C7"/>
    <w:rsid w:val="00001F02"/>
    <w:rsid w:val="00002019"/>
    <w:rsid w:val="000023BC"/>
    <w:rsid w:val="000025AF"/>
    <w:rsid w:val="000027BC"/>
    <w:rsid w:val="00002F6F"/>
    <w:rsid w:val="00003B8A"/>
    <w:rsid w:val="00003D2D"/>
    <w:rsid w:val="0000485F"/>
    <w:rsid w:val="0000511F"/>
    <w:rsid w:val="000051B0"/>
    <w:rsid w:val="000052AC"/>
    <w:rsid w:val="00005862"/>
    <w:rsid w:val="000058FC"/>
    <w:rsid w:val="00005D0E"/>
    <w:rsid w:val="00006BAA"/>
    <w:rsid w:val="00006C07"/>
    <w:rsid w:val="000071DA"/>
    <w:rsid w:val="000072F4"/>
    <w:rsid w:val="00007F58"/>
    <w:rsid w:val="000106C9"/>
    <w:rsid w:val="000108BB"/>
    <w:rsid w:val="00011497"/>
    <w:rsid w:val="000121C2"/>
    <w:rsid w:val="0001239C"/>
    <w:rsid w:val="00012459"/>
    <w:rsid w:val="0001251D"/>
    <w:rsid w:val="00012EFD"/>
    <w:rsid w:val="0001383E"/>
    <w:rsid w:val="00014737"/>
    <w:rsid w:val="0001498A"/>
    <w:rsid w:val="000149E5"/>
    <w:rsid w:val="00014A5E"/>
    <w:rsid w:val="00014BAF"/>
    <w:rsid w:val="0001524B"/>
    <w:rsid w:val="00015D1F"/>
    <w:rsid w:val="00015E7F"/>
    <w:rsid w:val="00016780"/>
    <w:rsid w:val="00016C47"/>
    <w:rsid w:val="000170C2"/>
    <w:rsid w:val="000173E1"/>
    <w:rsid w:val="00017668"/>
    <w:rsid w:val="00017AAE"/>
    <w:rsid w:val="00020719"/>
    <w:rsid w:val="00020846"/>
    <w:rsid w:val="0002084C"/>
    <w:rsid w:val="00020CF5"/>
    <w:rsid w:val="00020F36"/>
    <w:rsid w:val="00021339"/>
    <w:rsid w:val="00022060"/>
    <w:rsid w:val="00023408"/>
    <w:rsid w:val="00024CBB"/>
    <w:rsid w:val="00024CE9"/>
    <w:rsid w:val="00025474"/>
    <w:rsid w:val="00025A85"/>
    <w:rsid w:val="00025ADE"/>
    <w:rsid w:val="000260CA"/>
    <w:rsid w:val="00026927"/>
    <w:rsid w:val="00026E75"/>
    <w:rsid w:val="0002758A"/>
    <w:rsid w:val="00027D06"/>
    <w:rsid w:val="00027F6C"/>
    <w:rsid w:val="000302AA"/>
    <w:rsid w:val="00030772"/>
    <w:rsid w:val="00030B26"/>
    <w:rsid w:val="00030C4D"/>
    <w:rsid w:val="00030FEA"/>
    <w:rsid w:val="00032CA3"/>
    <w:rsid w:val="00032FE9"/>
    <w:rsid w:val="00033026"/>
    <w:rsid w:val="00034558"/>
    <w:rsid w:val="00034914"/>
    <w:rsid w:val="00034BB8"/>
    <w:rsid w:val="00034BF2"/>
    <w:rsid w:val="00034F5E"/>
    <w:rsid w:val="00034FF5"/>
    <w:rsid w:val="0003633E"/>
    <w:rsid w:val="0003638D"/>
    <w:rsid w:val="00036B0C"/>
    <w:rsid w:val="00036DAD"/>
    <w:rsid w:val="000371B2"/>
    <w:rsid w:val="000409A2"/>
    <w:rsid w:val="000412B9"/>
    <w:rsid w:val="00041796"/>
    <w:rsid w:val="0004294D"/>
    <w:rsid w:val="00042B80"/>
    <w:rsid w:val="00042D50"/>
    <w:rsid w:val="00043F90"/>
    <w:rsid w:val="00044D51"/>
    <w:rsid w:val="000453AA"/>
    <w:rsid w:val="00045CA1"/>
    <w:rsid w:val="00045CB2"/>
    <w:rsid w:val="0004693F"/>
    <w:rsid w:val="00046E91"/>
    <w:rsid w:val="00047784"/>
    <w:rsid w:val="0004788A"/>
    <w:rsid w:val="00047C7A"/>
    <w:rsid w:val="000514F4"/>
    <w:rsid w:val="00052A78"/>
    <w:rsid w:val="000533E9"/>
    <w:rsid w:val="0005345B"/>
    <w:rsid w:val="00053AAC"/>
    <w:rsid w:val="000546C0"/>
    <w:rsid w:val="00054860"/>
    <w:rsid w:val="00054BB2"/>
    <w:rsid w:val="00055094"/>
    <w:rsid w:val="000558A0"/>
    <w:rsid w:val="00055912"/>
    <w:rsid w:val="00055A9B"/>
    <w:rsid w:val="000563B0"/>
    <w:rsid w:val="00056DC9"/>
    <w:rsid w:val="00056FEC"/>
    <w:rsid w:val="00057119"/>
    <w:rsid w:val="0005759F"/>
    <w:rsid w:val="00057B7F"/>
    <w:rsid w:val="00060A29"/>
    <w:rsid w:val="00060F48"/>
    <w:rsid w:val="000610B8"/>
    <w:rsid w:val="0006113A"/>
    <w:rsid w:val="000618D2"/>
    <w:rsid w:val="00061C80"/>
    <w:rsid w:val="00062523"/>
    <w:rsid w:val="000628C7"/>
    <w:rsid w:val="0006295B"/>
    <w:rsid w:val="000632ED"/>
    <w:rsid w:val="00063FC0"/>
    <w:rsid w:val="000647B6"/>
    <w:rsid w:val="00064865"/>
    <w:rsid w:val="00064917"/>
    <w:rsid w:val="00064A08"/>
    <w:rsid w:val="000658D2"/>
    <w:rsid w:val="00065A47"/>
    <w:rsid w:val="000668FD"/>
    <w:rsid w:val="00066E93"/>
    <w:rsid w:val="00067149"/>
    <w:rsid w:val="00067296"/>
    <w:rsid w:val="0006771B"/>
    <w:rsid w:val="00071456"/>
    <w:rsid w:val="0007148E"/>
    <w:rsid w:val="00072781"/>
    <w:rsid w:val="00072C32"/>
    <w:rsid w:val="00073187"/>
    <w:rsid w:val="000742AF"/>
    <w:rsid w:val="0007547D"/>
    <w:rsid w:val="000754D1"/>
    <w:rsid w:val="000761DB"/>
    <w:rsid w:val="000767BA"/>
    <w:rsid w:val="000769B1"/>
    <w:rsid w:val="00076F70"/>
    <w:rsid w:val="0007748C"/>
    <w:rsid w:val="000775D3"/>
    <w:rsid w:val="000777FA"/>
    <w:rsid w:val="000778B8"/>
    <w:rsid w:val="00077C54"/>
    <w:rsid w:val="00080B18"/>
    <w:rsid w:val="00082131"/>
    <w:rsid w:val="000827B4"/>
    <w:rsid w:val="000829EC"/>
    <w:rsid w:val="00085199"/>
    <w:rsid w:val="00085861"/>
    <w:rsid w:val="00085872"/>
    <w:rsid w:val="000859C0"/>
    <w:rsid w:val="00086C34"/>
    <w:rsid w:val="0008727F"/>
    <w:rsid w:val="000878CE"/>
    <w:rsid w:val="00087AF5"/>
    <w:rsid w:val="00087B5C"/>
    <w:rsid w:val="00087DBD"/>
    <w:rsid w:val="00090B2A"/>
    <w:rsid w:val="000920F3"/>
    <w:rsid w:val="00093080"/>
    <w:rsid w:val="00093313"/>
    <w:rsid w:val="0009377E"/>
    <w:rsid w:val="00093A1E"/>
    <w:rsid w:val="0009418A"/>
    <w:rsid w:val="0009505A"/>
    <w:rsid w:val="00096779"/>
    <w:rsid w:val="00096AD3"/>
    <w:rsid w:val="000978AA"/>
    <w:rsid w:val="00097C32"/>
    <w:rsid w:val="00097C77"/>
    <w:rsid w:val="00097FAC"/>
    <w:rsid w:val="000A00A6"/>
    <w:rsid w:val="000A04BC"/>
    <w:rsid w:val="000A0EAC"/>
    <w:rsid w:val="000A11E3"/>
    <w:rsid w:val="000A2734"/>
    <w:rsid w:val="000A2E55"/>
    <w:rsid w:val="000A356E"/>
    <w:rsid w:val="000A4176"/>
    <w:rsid w:val="000A507B"/>
    <w:rsid w:val="000A50F5"/>
    <w:rsid w:val="000A5B75"/>
    <w:rsid w:val="000A5D60"/>
    <w:rsid w:val="000A5D75"/>
    <w:rsid w:val="000A690F"/>
    <w:rsid w:val="000A759C"/>
    <w:rsid w:val="000B0CEE"/>
    <w:rsid w:val="000B146A"/>
    <w:rsid w:val="000B19D1"/>
    <w:rsid w:val="000B247E"/>
    <w:rsid w:val="000B2D52"/>
    <w:rsid w:val="000B32B0"/>
    <w:rsid w:val="000B40CA"/>
    <w:rsid w:val="000B4624"/>
    <w:rsid w:val="000B4808"/>
    <w:rsid w:val="000B5287"/>
    <w:rsid w:val="000B663D"/>
    <w:rsid w:val="000B6D08"/>
    <w:rsid w:val="000B7509"/>
    <w:rsid w:val="000C0240"/>
    <w:rsid w:val="000C0C28"/>
    <w:rsid w:val="000C0F7A"/>
    <w:rsid w:val="000C2CF8"/>
    <w:rsid w:val="000C3A8B"/>
    <w:rsid w:val="000C4EBD"/>
    <w:rsid w:val="000C5450"/>
    <w:rsid w:val="000C5529"/>
    <w:rsid w:val="000C5577"/>
    <w:rsid w:val="000C672C"/>
    <w:rsid w:val="000C676E"/>
    <w:rsid w:val="000C6C99"/>
    <w:rsid w:val="000C6F7C"/>
    <w:rsid w:val="000D0154"/>
    <w:rsid w:val="000D0509"/>
    <w:rsid w:val="000D0970"/>
    <w:rsid w:val="000D0AC5"/>
    <w:rsid w:val="000D1878"/>
    <w:rsid w:val="000D2038"/>
    <w:rsid w:val="000D20A0"/>
    <w:rsid w:val="000D2673"/>
    <w:rsid w:val="000D2AAE"/>
    <w:rsid w:val="000D2F7F"/>
    <w:rsid w:val="000D35C8"/>
    <w:rsid w:val="000D3C28"/>
    <w:rsid w:val="000D4538"/>
    <w:rsid w:val="000D46D7"/>
    <w:rsid w:val="000D5617"/>
    <w:rsid w:val="000D569D"/>
    <w:rsid w:val="000D6CCE"/>
    <w:rsid w:val="000D6EC4"/>
    <w:rsid w:val="000D7A7E"/>
    <w:rsid w:val="000D7C65"/>
    <w:rsid w:val="000D7D72"/>
    <w:rsid w:val="000D7F6E"/>
    <w:rsid w:val="000E0173"/>
    <w:rsid w:val="000E026B"/>
    <w:rsid w:val="000E05E3"/>
    <w:rsid w:val="000E075A"/>
    <w:rsid w:val="000E0D7F"/>
    <w:rsid w:val="000E0E40"/>
    <w:rsid w:val="000E13CB"/>
    <w:rsid w:val="000E1FD5"/>
    <w:rsid w:val="000E25E9"/>
    <w:rsid w:val="000E2785"/>
    <w:rsid w:val="000E279C"/>
    <w:rsid w:val="000E2F61"/>
    <w:rsid w:val="000E33E7"/>
    <w:rsid w:val="000E3888"/>
    <w:rsid w:val="000E3DB2"/>
    <w:rsid w:val="000E3DC2"/>
    <w:rsid w:val="000E4A4A"/>
    <w:rsid w:val="000E7045"/>
    <w:rsid w:val="000E764B"/>
    <w:rsid w:val="000E795C"/>
    <w:rsid w:val="000E7D61"/>
    <w:rsid w:val="000E7DAB"/>
    <w:rsid w:val="000E7F72"/>
    <w:rsid w:val="000F00A5"/>
    <w:rsid w:val="000F0F65"/>
    <w:rsid w:val="000F11C1"/>
    <w:rsid w:val="000F149B"/>
    <w:rsid w:val="000F1700"/>
    <w:rsid w:val="000F1FAF"/>
    <w:rsid w:val="000F22D5"/>
    <w:rsid w:val="000F27E9"/>
    <w:rsid w:val="000F2953"/>
    <w:rsid w:val="000F2EAB"/>
    <w:rsid w:val="000F494C"/>
    <w:rsid w:val="000F50F5"/>
    <w:rsid w:val="000F51E2"/>
    <w:rsid w:val="000F53A7"/>
    <w:rsid w:val="000F6220"/>
    <w:rsid w:val="000F739F"/>
    <w:rsid w:val="000F776D"/>
    <w:rsid w:val="000F7B64"/>
    <w:rsid w:val="00100139"/>
    <w:rsid w:val="00100ED8"/>
    <w:rsid w:val="0010166B"/>
    <w:rsid w:val="00101680"/>
    <w:rsid w:val="00101D46"/>
    <w:rsid w:val="0010238A"/>
    <w:rsid w:val="00102486"/>
    <w:rsid w:val="00102947"/>
    <w:rsid w:val="0010294D"/>
    <w:rsid w:val="00102BB7"/>
    <w:rsid w:val="00102E14"/>
    <w:rsid w:val="0010363F"/>
    <w:rsid w:val="001037ED"/>
    <w:rsid w:val="001037EF"/>
    <w:rsid w:val="00103BAB"/>
    <w:rsid w:val="00104F2E"/>
    <w:rsid w:val="0010588A"/>
    <w:rsid w:val="001065C7"/>
    <w:rsid w:val="001066D8"/>
    <w:rsid w:val="00106FF0"/>
    <w:rsid w:val="00107542"/>
    <w:rsid w:val="00107602"/>
    <w:rsid w:val="0010796B"/>
    <w:rsid w:val="0011064E"/>
    <w:rsid w:val="00110941"/>
    <w:rsid w:val="00110C00"/>
    <w:rsid w:val="001114E7"/>
    <w:rsid w:val="00111778"/>
    <w:rsid w:val="0011191A"/>
    <w:rsid w:val="0011253C"/>
    <w:rsid w:val="00112D12"/>
    <w:rsid w:val="0011334A"/>
    <w:rsid w:val="00113A60"/>
    <w:rsid w:val="00113BC9"/>
    <w:rsid w:val="001142B5"/>
    <w:rsid w:val="00114320"/>
    <w:rsid w:val="001147BA"/>
    <w:rsid w:val="00114932"/>
    <w:rsid w:val="00114CD5"/>
    <w:rsid w:val="001157B9"/>
    <w:rsid w:val="00115A8D"/>
    <w:rsid w:val="00115F99"/>
    <w:rsid w:val="0011698B"/>
    <w:rsid w:val="00117A60"/>
    <w:rsid w:val="00117BCE"/>
    <w:rsid w:val="0012006C"/>
    <w:rsid w:val="001207BD"/>
    <w:rsid w:val="00120FEB"/>
    <w:rsid w:val="001219D6"/>
    <w:rsid w:val="001221C2"/>
    <w:rsid w:val="00122BDC"/>
    <w:rsid w:val="001242F7"/>
    <w:rsid w:val="0012457F"/>
    <w:rsid w:val="00124AF2"/>
    <w:rsid w:val="00124CC2"/>
    <w:rsid w:val="0012559A"/>
    <w:rsid w:val="00125C5C"/>
    <w:rsid w:val="00125F18"/>
    <w:rsid w:val="00126A51"/>
    <w:rsid w:val="00126E8B"/>
    <w:rsid w:val="001272AF"/>
    <w:rsid w:val="00127491"/>
    <w:rsid w:val="00127B9F"/>
    <w:rsid w:val="00127DB4"/>
    <w:rsid w:val="00130462"/>
    <w:rsid w:val="0013051C"/>
    <w:rsid w:val="00130D00"/>
    <w:rsid w:val="001315D9"/>
    <w:rsid w:val="00131EAB"/>
    <w:rsid w:val="001321AF"/>
    <w:rsid w:val="00132268"/>
    <w:rsid w:val="00132941"/>
    <w:rsid w:val="00133007"/>
    <w:rsid w:val="001335E3"/>
    <w:rsid w:val="00133658"/>
    <w:rsid w:val="001339EE"/>
    <w:rsid w:val="001346D5"/>
    <w:rsid w:val="0013561A"/>
    <w:rsid w:val="00135DD3"/>
    <w:rsid w:val="00135F3C"/>
    <w:rsid w:val="00136D92"/>
    <w:rsid w:val="0013766D"/>
    <w:rsid w:val="0013790F"/>
    <w:rsid w:val="00137F49"/>
    <w:rsid w:val="0014039E"/>
    <w:rsid w:val="001405F0"/>
    <w:rsid w:val="0014127C"/>
    <w:rsid w:val="00141960"/>
    <w:rsid w:val="00141A1F"/>
    <w:rsid w:val="00141AB0"/>
    <w:rsid w:val="00142B6E"/>
    <w:rsid w:val="00142FC5"/>
    <w:rsid w:val="0014426C"/>
    <w:rsid w:val="0014435F"/>
    <w:rsid w:val="00144A49"/>
    <w:rsid w:val="00144D56"/>
    <w:rsid w:val="001458F2"/>
    <w:rsid w:val="00146B84"/>
    <w:rsid w:val="00146E4A"/>
    <w:rsid w:val="001477D1"/>
    <w:rsid w:val="001479D4"/>
    <w:rsid w:val="00150328"/>
    <w:rsid w:val="00150533"/>
    <w:rsid w:val="0015083C"/>
    <w:rsid w:val="00152B28"/>
    <w:rsid w:val="00153B40"/>
    <w:rsid w:val="00154041"/>
    <w:rsid w:val="001546B2"/>
    <w:rsid w:val="00155125"/>
    <w:rsid w:val="00155359"/>
    <w:rsid w:val="001553A3"/>
    <w:rsid w:val="001557F2"/>
    <w:rsid w:val="001562B6"/>
    <w:rsid w:val="001565A4"/>
    <w:rsid w:val="001570D0"/>
    <w:rsid w:val="0015743A"/>
    <w:rsid w:val="0016180D"/>
    <w:rsid w:val="00162110"/>
    <w:rsid w:val="00162837"/>
    <w:rsid w:val="001634AC"/>
    <w:rsid w:val="00163CE1"/>
    <w:rsid w:val="0016405B"/>
    <w:rsid w:val="00164943"/>
    <w:rsid w:val="00164B9D"/>
    <w:rsid w:val="00164BC9"/>
    <w:rsid w:val="00165037"/>
    <w:rsid w:val="00166041"/>
    <w:rsid w:val="00166A65"/>
    <w:rsid w:val="001671CD"/>
    <w:rsid w:val="001672B9"/>
    <w:rsid w:val="00167F5D"/>
    <w:rsid w:val="001703D5"/>
    <w:rsid w:val="00171354"/>
    <w:rsid w:val="00173791"/>
    <w:rsid w:val="00174047"/>
    <w:rsid w:val="001753BF"/>
    <w:rsid w:val="001759E3"/>
    <w:rsid w:val="00176033"/>
    <w:rsid w:val="00177105"/>
    <w:rsid w:val="00177278"/>
    <w:rsid w:val="00177857"/>
    <w:rsid w:val="00177C5D"/>
    <w:rsid w:val="001801AB"/>
    <w:rsid w:val="001801C8"/>
    <w:rsid w:val="00180379"/>
    <w:rsid w:val="001807AB"/>
    <w:rsid w:val="00180A28"/>
    <w:rsid w:val="00180B47"/>
    <w:rsid w:val="0018107D"/>
    <w:rsid w:val="001811EE"/>
    <w:rsid w:val="001816CA"/>
    <w:rsid w:val="00181A41"/>
    <w:rsid w:val="00181A84"/>
    <w:rsid w:val="0018220F"/>
    <w:rsid w:val="001827C5"/>
    <w:rsid w:val="00182F2D"/>
    <w:rsid w:val="00183060"/>
    <w:rsid w:val="00183834"/>
    <w:rsid w:val="00183A22"/>
    <w:rsid w:val="00183E43"/>
    <w:rsid w:val="001843D0"/>
    <w:rsid w:val="001849EF"/>
    <w:rsid w:val="00186877"/>
    <w:rsid w:val="00186B4F"/>
    <w:rsid w:val="00186D90"/>
    <w:rsid w:val="00186E31"/>
    <w:rsid w:val="001879EA"/>
    <w:rsid w:val="001902C0"/>
    <w:rsid w:val="00191DE8"/>
    <w:rsid w:val="0019200A"/>
    <w:rsid w:val="0019204E"/>
    <w:rsid w:val="0019266D"/>
    <w:rsid w:val="0019277E"/>
    <w:rsid w:val="0019317F"/>
    <w:rsid w:val="0019328C"/>
    <w:rsid w:val="001935AC"/>
    <w:rsid w:val="0019379F"/>
    <w:rsid w:val="00193986"/>
    <w:rsid w:val="00193E12"/>
    <w:rsid w:val="00194590"/>
    <w:rsid w:val="00194BFC"/>
    <w:rsid w:val="001951B3"/>
    <w:rsid w:val="00195639"/>
    <w:rsid w:val="001956A4"/>
    <w:rsid w:val="00195B92"/>
    <w:rsid w:val="001960B3"/>
    <w:rsid w:val="0019613A"/>
    <w:rsid w:val="00196290"/>
    <w:rsid w:val="001963F9"/>
    <w:rsid w:val="00196EAC"/>
    <w:rsid w:val="00196EDF"/>
    <w:rsid w:val="00197A6D"/>
    <w:rsid w:val="00197DA4"/>
    <w:rsid w:val="001A029D"/>
    <w:rsid w:val="001A0E26"/>
    <w:rsid w:val="001A0F0D"/>
    <w:rsid w:val="001A1433"/>
    <w:rsid w:val="001A1DE6"/>
    <w:rsid w:val="001A2447"/>
    <w:rsid w:val="001A3284"/>
    <w:rsid w:val="001A3C75"/>
    <w:rsid w:val="001A3F5E"/>
    <w:rsid w:val="001A4526"/>
    <w:rsid w:val="001A45C2"/>
    <w:rsid w:val="001A4962"/>
    <w:rsid w:val="001A6496"/>
    <w:rsid w:val="001A653B"/>
    <w:rsid w:val="001A67B7"/>
    <w:rsid w:val="001A690F"/>
    <w:rsid w:val="001A6F6D"/>
    <w:rsid w:val="001A6F95"/>
    <w:rsid w:val="001A74B9"/>
    <w:rsid w:val="001A75B4"/>
    <w:rsid w:val="001A7971"/>
    <w:rsid w:val="001B051C"/>
    <w:rsid w:val="001B1437"/>
    <w:rsid w:val="001B174D"/>
    <w:rsid w:val="001B1982"/>
    <w:rsid w:val="001B1B45"/>
    <w:rsid w:val="001B1D71"/>
    <w:rsid w:val="001B2128"/>
    <w:rsid w:val="001B2757"/>
    <w:rsid w:val="001B426C"/>
    <w:rsid w:val="001B45D4"/>
    <w:rsid w:val="001B4DC7"/>
    <w:rsid w:val="001B5B85"/>
    <w:rsid w:val="001B692A"/>
    <w:rsid w:val="001B6D0F"/>
    <w:rsid w:val="001B750A"/>
    <w:rsid w:val="001B776E"/>
    <w:rsid w:val="001B781E"/>
    <w:rsid w:val="001B79E5"/>
    <w:rsid w:val="001C0E2F"/>
    <w:rsid w:val="001C16DB"/>
    <w:rsid w:val="001C1809"/>
    <w:rsid w:val="001C1B22"/>
    <w:rsid w:val="001C1E9B"/>
    <w:rsid w:val="001C2286"/>
    <w:rsid w:val="001C2B2A"/>
    <w:rsid w:val="001C301D"/>
    <w:rsid w:val="001C30B9"/>
    <w:rsid w:val="001C30E6"/>
    <w:rsid w:val="001C3474"/>
    <w:rsid w:val="001C3C93"/>
    <w:rsid w:val="001C4008"/>
    <w:rsid w:val="001C51BC"/>
    <w:rsid w:val="001C525D"/>
    <w:rsid w:val="001C5AAF"/>
    <w:rsid w:val="001C756E"/>
    <w:rsid w:val="001C76FB"/>
    <w:rsid w:val="001C7E2D"/>
    <w:rsid w:val="001D00E0"/>
    <w:rsid w:val="001D0755"/>
    <w:rsid w:val="001D097E"/>
    <w:rsid w:val="001D1205"/>
    <w:rsid w:val="001D1906"/>
    <w:rsid w:val="001D204C"/>
    <w:rsid w:val="001D2669"/>
    <w:rsid w:val="001D27A9"/>
    <w:rsid w:val="001D361B"/>
    <w:rsid w:val="001D406A"/>
    <w:rsid w:val="001D41F8"/>
    <w:rsid w:val="001D4818"/>
    <w:rsid w:val="001D4C91"/>
    <w:rsid w:val="001D5795"/>
    <w:rsid w:val="001D5A7E"/>
    <w:rsid w:val="001D5E9B"/>
    <w:rsid w:val="001D62F7"/>
    <w:rsid w:val="001D690C"/>
    <w:rsid w:val="001D7753"/>
    <w:rsid w:val="001D7996"/>
    <w:rsid w:val="001E0DD4"/>
    <w:rsid w:val="001E294A"/>
    <w:rsid w:val="001E2C59"/>
    <w:rsid w:val="001E308A"/>
    <w:rsid w:val="001E36D4"/>
    <w:rsid w:val="001E418D"/>
    <w:rsid w:val="001E423D"/>
    <w:rsid w:val="001E42B0"/>
    <w:rsid w:val="001E4EF7"/>
    <w:rsid w:val="001E58CF"/>
    <w:rsid w:val="001E72AA"/>
    <w:rsid w:val="001E74C7"/>
    <w:rsid w:val="001E74CA"/>
    <w:rsid w:val="001E77A3"/>
    <w:rsid w:val="001F02B4"/>
    <w:rsid w:val="001F04FA"/>
    <w:rsid w:val="001F106A"/>
    <w:rsid w:val="001F13A9"/>
    <w:rsid w:val="001F17B7"/>
    <w:rsid w:val="001F18B9"/>
    <w:rsid w:val="001F1A27"/>
    <w:rsid w:val="001F1BF3"/>
    <w:rsid w:val="001F1C82"/>
    <w:rsid w:val="001F29B7"/>
    <w:rsid w:val="001F40FB"/>
    <w:rsid w:val="001F47DF"/>
    <w:rsid w:val="001F4AE0"/>
    <w:rsid w:val="001F509F"/>
    <w:rsid w:val="001F50FF"/>
    <w:rsid w:val="001F515B"/>
    <w:rsid w:val="001F6D7F"/>
    <w:rsid w:val="001F71C3"/>
    <w:rsid w:val="001F733D"/>
    <w:rsid w:val="001F7427"/>
    <w:rsid w:val="001F7610"/>
    <w:rsid w:val="001F7615"/>
    <w:rsid w:val="001F7DCE"/>
    <w:rsid w:val="00201832"/>
    <w:rsid w:val="00201936"/>
    <w:rsid w:val="00201DEC"/>
    <w:rsid w:val="002023CA"/>
    <w:rsid w:val="00202867"/>
    <w:rsid w:val="00202D2D"/>
    <w:rsid w:val="002033C5"/>
    <w:rsid w:val="002046B9"/>
    <w:rsid w:val="00204C4F"/>
    <w:rsid w:val="002052E2"/>
    <w:rsid w:val="002054E8"/>
    <w:rsid w:val="00205CB5"/>
    <w:rsid w:val="002064BF"/>
    <w:rsid w:val="00206AEF"/>
    <w:rsid w:val="00206D81"/>
    <w:rsid w:val="00207915"/>
    <w:rsid w:val="00207C70"/>
    <w:rsid w:val="002101B5"/>
    <w:rsid w:val="00210D2C"/>
    <w:rsid w:val="002114D1"/>
    <w:rsid w:val="002115B9"/>
    <w:rsid w:val="00212362"/>
    <w:rsid w:val="00212552"/>
    <w:rsid w:val="002128BA"/>
    <w:rsid w:val="00212B6F"/>
    <w:rsid w:val="00212F4C"/>
    <w:rsid w:val="00213584"/>
    <w:rsid w:val="00213786"/>
    <w:rsid w:val="0021380C"/>
    <w:rsid w:val="00214339"/>
    <w:rsid w:val="00214675"/>
    <w:rsid w:val="00214883"/>
    <w:rsid w:val="002153EF"/>
    <w:rsid w:val="00215B31"/>
    <w:rsid w:val="00215F26"/>
    <w:rsid w:val="00215FFE"/>
    <w:rsid w:val="002166B6"/>
    <w:rsid w:val="0021720C"/>
    <w:rsid w:val="002206E5"/>
    <w:rsid w:val="00221A3F"/>
    <w:rsid w:val="002222B3"/>
    <w:rsid w:val="00223412"/>
    <w:rsid w:val="00223666"/>
    <w:rsid w:val="002236B9"/>
    <w:rsid w:val="00223719"/>
    <w:rsid w:val="002242C1"/>
    <w:rsid w:val="002243B9"/>
    <w:rsid w:val="00224482"/>
    <w:rsid w:val="00224E50"/>
    <w:rsid w:val="00224EB8"/>
    <w:rsid w:val="002254E3"/>
    <w:rsid w:val="0022558B"/>
    <w:rsid w:val="00225DAE"/>
    <w:rsid w:val="00226A64"/>
    <w:rsid w:val="002275CD"/>
    <w:rsid w:val="00231A69"/>
    <w:rsid w:val="00232237"/>
    <w:rsid w:val="00232F0F"/>
    <w:rsid w:val="00233A1F"/>
    <w:rsid w:val="00233A9B"/>
    <w:rsid w:val="00233B1A"/>
    <w:rsid w:val="00233D46"/>
    <w:rsid w:val="00234497"/>
    <w:rsid w:val="00234896"/>
    <w:rsid w:val="00235863"/>
    <w:rsid w:val="002363DD"/>
    <w:rsid w:val="002368D2"/>
    <w:rsid w:val="0023773B"/>
    <w:rsid w:val="0023782F"/>
    <w:rsid w:val="00237E0C"/>
    <w:rsid w:val="00237F77"/>
    <w:rsid w:val="00240874"/>
    <w:rsid w:val="00241585"/>
    <w:rsid w:val="002418B2"/>
    <w:rsid w:val="0024211D"/>
    <w:rsid w:val="0024236C"/>
    <w:rsid w:val="00242EF0"/>
    <w:rsid w:val="00242F4F"/>
    <w:rsid w:val="00242F97"/>
    <w:rsid w:val="002431BC"/>
    <w:rsid w:val="0024458C"/>
    <w:rsid w:val="00244784"/>
    <w:rsid w:val="002454CE"/>
    <w:rsid w:val="00245A56"/>
    <w:rsid w:val="00246104"/>
    <w:rsid w:val="0024624F"/>
    <w:rsid w:val="00246659"/>
    <w:rsid w:val="002467BF"/>
    <w:rsid w:val="002468C0"/>
    <w:rsid w:val="00247162"/>
    <w:rsid w:val="0024754D"/>
    <w:rsid w:val="00250710"/>
    <w:rsid w:val="0025125D"/>
    <w:rsid w:val="00252026"/>
    <w:rsid w:val="002525D6"/>
    <w:rsid w:val="0025274A"/>
    <w:rsid w:val="002532DC"/>
    <w:rsid w:val="002533C5"/>
    <w:rsid w:val="0025345F"/>
    <w:rsid w:val="00253ABE"/>
    <w:rsid w:val="00255CF3"/>
    <w:rsid w:val="00256E4E"/>
    <w:rsid w:val="002573D4"/>
    <w:rsid w:val="002573F5"/>
    <w:rsid w:val="002602C6"/>
    <w:rsid w:val="00260FA3"/>
    <w:rsid w:val="00261F93"/>
    <w:rsid w:val="002624F9"/>
    <w:rsid w:val="002626E5"/>
    <w:rsid w:val="00262E7F"/>
    <w:rsid w:val="0026337B"/>
    <w:rsid w:val="002636E6"/>
    <w:rsid w:val="002662DD"/>
    <w:rsid w:val="00266B99"/>
    <w:rsid w:val="00266E3F"/>
    <w:rsid w:val="00266FE2"/>
    <w:rsid w:val="00267490"/>
    <w:rsid w:val="002677A6"/>
    <w:rsid w:val="002679E2"/>
    <w:rsid w:val="00271B06"/>
    <w:rsid w:val="0027216C"/>
    <w:rsid w:val="0027381F"/>
    <w:rsid w:val="00273A51"/>
    <w:rsid w:val="0027405B"/>
    <w:rsid w:val="00274318"/>
    <w:rsid w:val="002744F7"/>
    <w:rsid w:val="0027475E"/>
    <w:rsid w:val="002754DB"/>
    <w:rsid w:val="00276825"/>
    <w:rsid w:val="00276922"/>
    <w:rsid w:val="00277309"/>
    <w:rsid w:val="00277983"/>
    <w:rsid w:val="00277AF9"/>
    <w:rsid w:val="00277D0F"/>
    <w:rsid w:val="00277D28"/>
    <w:rsid w:val="00277E5D"/>
    <w:rsid w:val="00277F76"/>
    <w:rsid w:val="002803DE"/>
    <w:rsid w:val="00280718"/>
    <w:rsid w:val="0028096E"/>
    <w:rsid w:val="00280AEC"/>
    <w:rsid w:val="002810E0"/>
    <w:rsid w:val="002821B9"/>
    <w:rsid w:val="002826C8"/>
    <w:rsid w:val="00282E81"/>
    <w:rsid w:val="002832FF"/>
    <w:rsid w:val="00283440"/>
    <w:rsid w:val="00284F8B"/>
    <w:rsid w:val="00285CBF"/>
    <w:rsid w:val="002860BC"/>
    <w:rsid w:val="00287275"/>
    <w:rsid w:val="0028799C"/>
    <w:rsid w:val="002904EF"/>
    <w:rsid w:val="00290767"/>
    <w:rsid w:val="002912D6"/>
    <w:rsid w:val="00291364"/>
    <w:rsid w:val="00291458"/>
    <w:rsid w:val="0029154E"/>
    <w:rsid w:val="00291D12"/>
    <w:rsid w:val="002920B0"/>
    <w:rsid w:val="00292A1F"/>
    <w:rsid w:val="00292E03"/>
    <w:rsid w:val="0029318B"/>
    <w:rsid w:val="002937AA"/>
    <w:rsid w:val="00293F56"/>
    <w:rsid w:val="00294173"/>
    <w:rsid w:val="002941CF"/>
    <w:rsid w:val="00294672"/>
    <w:rsid w:val="00294DA4"/>
    <w:rsid w:val="00295159"/>
    <w:rsid w:val="00296AA0"/>
    <w:rsid w:val="00297AA6"/>
    <w:rsid w:val="00297BC2"/>
    <w:rsid w:val="00297C23"/>
    <w:rsid w:val="002A00EE"/>
    <w:rsid w:val="002A0126"/>
    <w:rsid w:val="002A111A"/>
    <w:rsid w:val="002A1C0C"/>
    <w:rsid w:val="002A1F8C"/>
    <w:rsid w:val="002A284C"/>
    <w:rsid w:val="002A360F"/>
    <w:rsid w:val="002A3A58"/>
    <w:rsid w:val="002A4443"/>
    <w:rsid w:val="002A5149"/>
    <w:rsid w:val="002A5A22"/>
    <w:rsid w:val="002A5D64"/>
    <w:rsid w:val="002A5FB1"/>
    <w:rsid w:val="002A6822"/>
    <w:rsid w:val="002A6D88"/>
    <w:rsid w:val="002A75CE"/>
    <w:rsid w:val="002A75F6"/>
    <w:rsid w:val="002A7720"/>
    <w:rsid w:val="002B0110"/>
    <w:rsid w:val="002B014E"/>
    <w:rsid w:val="002B0BDF"/>
    <w:rsid w:val="002B2221"/>
    <w:rsid w:val="002B3771"/>
    <w:rsid w:val="002B40E9"/>
    <w:rsid w:val="002B44EA"/>
    <w:rsid w:val="002B4905"/>
    <w:rsid w:val="002B49AB"/>
    <w:rsid w:val="002B4F2A"/>
    <w:rsid w:val="002B511E"/>
    <w:rsid w:val="002B55FD"/>
    <w:rsid w:val="002B5898"/>
    <w:rsid w:val="002B58D4"/>
    <w:rsid w:val="002B6BA0"/>
    <w:rsid w:val="002B7078"/>
    <w:rsid w:val="002B7571"/>
    <w:rsid w:val="002B767E"/>
    <w:rsid w:val="002B7F47"/>
    <w:rsid w:val="002C07CA"/>
    <w:rsid w:val="002C0C0D"/>
    <w:rsid w:val="002C1249"/>
    <w:rsid w:val="002C1B05"/>
    <w:rsid w:val="002C2141"/>
    <w:rsid w:val="002C23E0"/>
    <w:rsid w:val="002C29E1"/>
    <w:rsid w:val="002C3564"/>
    <w:rsid w:val="002C392A"/>
    <w:rsid w:val="002C5812"/>
    <w:rsid w:val="002C58DD"/>
    <w:rsid w:val="002C5A28"/>
    <w:rsid w:val="002C5F98"/>
    <w:rsid w:val="002C60A7"/>
    <w:rsid w:val="002C63B2"/>
    <w:rsid w:val="002C661B"/>
    <w:rsid w:val="002C74EC"/>
    <w:rsid w:val="002C7A82"/>
    <w:rsid w:val="002D040B"/>
    <w:rsid w:val="002D059A"/>
    <w:rsid w:val="002D06BC"/>
    <w:rsid w:val="002D107E"/>
    <w:rsid w:val="002D13D4"/>
    <w:rsid w:val="002D19B8"/>
    <w:rsid w:val="002D26B7"/>
    <w:rsid w:val="002D3A26"/>
    <w:rsid w:val="002D3DE1"/>
    <w:rsid w:val="002D4A9A"/>
    <w:rsid w:val="002D4D29"/>
    <w:rsid w:val="002D501A"/>
    <w:rsid w:val="002D529D"/>
    <w:rsid w:val="002D5604"/>
    <w:rsid w:val="002D5773"/>
    <w:rsid w:val="002D59E4"/>
    <w:rsid w:val="002D5A7D"/>
    <w:rsid w:val="002D5D10"/>
    <w:rsid w:val="002D6644"/>
    <w:rsid w:val="002D6A56"/>
    <w:rsid w:val="002D6F68"/>
    <w:rsid w:val="002D71D0"/>
    <w:rsid w:val="002D760D"/>
    <w:rsid w:val="002D7881"/>
    <w:rsid w:val="002D7F86"/>
    <w:rsid w:val="002D7FE9"/>
    <w:rsid w:val="002E09D6"/>
    <w:rsid w:val="002E101E"/>
    <w:rsid w:val="002E1262"/>
    <w:rsid w:val="002E194C"/>
    <w:rsid w:val="002E2583"/>
    <w:rsid w:val="002E25FE"/>
    <w:rsid w:val="002E26E6"/>
    <w:rsid w:val="002E5F1C"/>
    <w:rsid w:val="002E63E4"/>
    <w:rsid w:val="002E6467"/>
    <w:rsid w:val="002E6671"/>
    <w:rsid w:val="002E7C4E"/>
    <w:rsid w:val="002F0C8E"/>
    <w:rsid w:val="002F2CF3"/>
    <w:rsid w:val="002F3009"/>
    <w:rsid w:val="002F32E5"/>
    <w:rsid w:val="002F35D3"/>
    <w:rsid w:val="002F3A89"/>
    <w:rsid w:val="002F3C4B"/>
    <w:rsid w:val="002F3FD5"/>
    <w:rsid w:val="002F47E8"/>
    <w:rsid w:val="002F4CA5"/>
    <w:rsid w:val="002F5542"/>
    <w:rsid w:val="002F5FCF"/>
    <w:rsid w:val="002F69D0"/>
    <w:rsid w:val="002F69D5"/>
    <w:rsid w:val="002F7256"/>
    <w:rsid w:val="002F7985"/>
    <w:rsid w:val="002F7E4F"/>
    <w:rsid w:val="00300672"/>
    <w:rsid w:val="00300680"/>
    <w:rsid w:val="00300BAA"/>
    <w:rsid w:val="00301E95"/>
    <w:rsid w:val="00302AAD"/>
    <w:rsid w:val="003037DB"/>
    <w:rsid w:val="003043E0"/>
    <w:rsid w:val="003048D3"/>
    <w:rsid w:val="003068C2"/>
    <w:rsid w:val="00306C89"/>
    <w:rsid w:val="00306E84"/>
    <w:rsid w:val="00306EDA"/>
    <w:rsid w:val="003073EE"/>
    <w:rsid w:val="003078B8"/>
    <w:rsid w:val="00307F7A"/>
    <w:rsid w:val="0031024E"/>
    <w:rsid w:val="00311B1A"/>
    <w:rsid w:val="00311B5F"/>
    <w:rsid w:val="0031250B"/>
    <w:rsid w:val="003145C0"/>
    <w:rsid w:val="00314D7D"/>
    <w:rsid w:val="00315621"/>
    <w:rsid w:val="0031575A"/>
    <w:rsid w:val="00316D08"/>
    <w:rsid w:val="00317C61"/>
    <w:rsid w:val="003203D5"/>
    <w:rsid w:val="00320B74"/>
    <w:rsid w:val="00321270"/>
    <w:rsid w:val="0032141F"/>
    <w:rsid w:val="00322BDD"/>
    <w:rsid w:val="00322C0D"/>
    <w:rsid w:val="00323177"/>
    <w:rsid w:val="003233A2"/>
    <w:rsid w:val="0032384C"/>
    <w:rsid w:val="00324287"/>
    <w:rsid w:val="003243BC"/>
    <w:rsid w:val="00324B06"/>
    <w:rsid w:val="0032504B"/>
    <w:rsid w:val="00325730"/>
    <w:rsid w:val="00325B3D"/>
    <w:rsid w:val="0032607D"/>
    <w:rsid w:val="00326A19"/>
    <w:rsid w:val="00326BC5"/>
    <w:rsid w:val="003313E6"/>
    <w:rsid w:val="00333539"/>
    <w:rsid w:val="00333BA0"/>
    <w:rsid w:val="00333C0D"/>
    <w:rsid w:val="00336067"/>
    <w:rsid w:val="003366C5"/>
    <w:rsid w:val="00336B4E"/>
    <w:rsid w:val="00336D5B"/>
    <w:rsid w:val="00336F17"/>
    <w:rsid w:val="00337E7E"/>
    <w:rsid w:val="00340036"/>
    <w:rsid w:val="0034053C"/>
    <w:rsid w:val="003408F3"/>
    <w:rsid w:val="00341109"/>
    <w:rsid w:val="0034118C"/>
    <w:rsid w:val="00343C97"/>
    <w:rsid w:val="00343F46"/>
    <w:rsid w:val="00344833"/>
    <w:rsid w:val="00344DD5"/>
    <w:rsid w:val="003467D3"/>
    <w:rsid w:val="003476E3"/>
    <w:rsid w:val="00347E60"/>
    <w:rsid w:val="00350248"/>
    <w:rsid w:val="00350D4F"/>
    <w:rsid w:val="00351316"/>
    <w:rsid w:val="00352242"/>
    <w:rsid w:val="003525AE"/>
    <w:rsid w:val="00352C3E"/>
    <w:rsid w:val="00353770"/>
    <w:rsid w:val="00355861"/>
    <w:rsid w:val="00355F20"/>
    <w:rsid w:val="0035614F"/>
    <w:rsid w:val="0035637B"/>
    <w:rsid w:val="0035670E"/>
    <w:rsid w:val="00356916"/>
    <w:rsid w:val="00357703"/>
    <w:rsid w:val="00357CF3"/>
    <w:rsid w:val="00357E28"/>
    <w:rsid w:val="00357EDE"/>
    <w:rsid w:val="003605B4"/>
    <w:rsid w:val="00360FDF"/>
    <w:rsid w:val="00362313"/>
    <w:rsid w:val="00362510"/>
    <w:rsid w:val="003628C9"/>
    <w:rsid w:val="003641E3"/>
    <w:rsid w:val="00364FAB"/>
    <w:rsid w:val="0036550F"/>
    <w:rsid w:val="0036563C"/>
    <w:rsid w:val="003667DD"/>
    <w:rsid w:val="003708F7"/>
    <w:rsid w:val="00370913"/>
    <w:rsid w:val="003712CE"/>
    <w:rsid w:val="00371819"/>
    <w:rsid w:val="0037253C"/>
    <w:rsid w:val="0037255A"/>
    <w:rsid w:val="00372FB4"/>
    <w:rsid w:val="00373018"/>
    <w:rsid w:val="00373253"/>
    <w:rsid w:val="0037404B"/>
    <w:rsid w:val="003745EE"/>
    <w:rsid w:val="0037487F"/>
    <w:rsid w:val="003748F7"/>
    <w:rsid w:val="00375D8D"/>
    <w:rsid w:val="003760A8"/>
    <w:rsid w:val="0037633F"/>
    <w:rsid w:val="0037675A"/>
    <w:rsid w:val="00376BCF"/>
    <w:rsid w:val="00377680"/>
    <w:rsid w:val="00380630"/>
    <w:rsid w:val="0038068B"/>
    <w:rsid w:val="003807CC"/>
    <w:rsid w:val="00381C86"/>
    <w:rsid w:val="00381D2B"/>
    <w:rsid w:val="00381ECD"/>
    <w:rsid w:val="003835AE"/>
    <w:rsid w:val="00384E5A"/>
    <w:rsid w:val="0038521B"/>
    <w:rsid w:val="00385728"/>
    <w:rsid w:val="0038606F"/>
    <w:rsid w:val="0038677E"/>
    <w:rsid w:val="00386BF3"/>
    <w:rsid w:val="00390C7D"/>
    <w:rsid w:val="00390D15"/>
    <w:rsid w:val="003926FC"/>
    <w:rsid w:val="003927D1"/>
    <w:rsid w:val="00392870"/>
    <w:rsid w:val="00392D60"/>
    <w:rsid w:val="00393168"/>
    <w:rsid w:val="00393B23"/>
    <w:rsid w:val="00393C2E"/>
    <w:rsid w:val="00393F7C"/>
    <w:rsid w:val="0039509F"/>
    <w:rsid w:val="00396848"/>
    <w:rsid w:val="00396C8F"/>
    <w:rsid w:val="00396DC5"/>
    <w:rsid w:val="003971B2"/>
    <w:rsid w:val="00397F69"/>
    <w:rsid w:val="003A04CD"/>
    <w:rsid w:val="003A0F28"/>
    <w:rsid w:val="003A1213"/>
    <w:rsid w:val="003A1FA3"/>
    <w:rsid w:val="003A21FE"/>
    <w:rsid w:val="003A29BA"/>
    <w:rsid w:val="003A29DB"/>
    <w:rsid w:val="003A29DC"/>
    <w:rsid w:val="003A2D16"/>
    <w:rsid w:val="003A47C8"/>
    <w:rsid w:val="003A4ACF"/>
    <w:rsid w:val="003A6F69"/>
    <w:rsid w:val="003A720F"/>
    <w:rsid w:val="003A75D7"/>
    <w:rsid w:val="003B027C"/>
    <w:rsid w:val="003B04AE"/>
    <w:rsid w:val="003B057E"/>
    <w:rsid w:val="003B09EC"/>
    <w:rsid w:val="003B0D8F"/>
    <w:rsid w:val="003B1019"/>
    <w:rsid w:val="003B1075"/>
    <w:rsid w:val="003B18AD"/>
    <w:rsid w:val="003B1953"/>
    <w:rsid w:val="003B1FB0"/>
    <w:rsid w:val="003B4557"/>
    <w:rsid w:val="003B4EF8"/>
    <w:rsid w:val="003B5558"/>
    <w:rsid w:val="003B5938"/>
    <w:rsid w:val="003B6662"/>
    <w:rsid w:val="003B6B0B"/>
    <w:rsid w:val="003B742B"/>
    <w:rsid w:val="003C0BC5"/>
    <w:rsid w:val="003C1A71"/>
    <w:rsid w:val="003C1E88"/>
    <w:rsid w:val="003C21CC"/>
    <w:rsid w:val="003C234B"/>
    <w:rsid w:val="003C3389"/>
    <w:rsid w:val="003C3D3B"/>
    <w:rsid w:val="003C45E8"/>
    <w:rsid w:val="003C4DE0"/>
    <w:rsid w:val="003C4F3F"/>
    <w:rsid w:val="003C546C"/>
    <w:rsid w:val="003C55FE"/>
    <w:rsid w:val="003C6425"/>
    <w:rsid w:val="003C66D5"/>
    <w:rsid w:val="003C679C"/>
    <w:rsid w:val="003C6BBF"/>
    <w:rsid w:val="003C6D3F"/>
    <w:rsid w:val="003C6ECC"/>
    <w:rsid w:val="003C7508"/>
    <w:rsid w:val="003C7636"/>
    <w:rsid w:val="003C7A26"/>
    <w:rsid w:val="003C7F62"/>
    <w:rsid w:val="003D1386"/>
    <w:rsid w:val="003D17C3"/>
    <w:rsid w:val="003D2D22"/>
    <w:rsid w:val="003D2F09"/>
    <w:rsid w:val="003D4FB7"/>
    <w:rsid w:val="003D5B5C"/>
    <w:rsid w:val="003D7571"/>
    <w:rsid w:val="003D7638"/>
    <w:rsid w:val="003D7B0F"/>
    <w:rsid w:val="003E0409"/>
    <w:rsid w:val="003E0582"/>
    <w:rsid w:val="003E0825"/>
    <w:rsid w:val="003E0A19"/>
    <w:rsid w:val="003E25D0"/>
    <w:rsid w:val="003E2B29"/>
    <w:rsid w:val="003E303B"/>
    <w:rsid w:val="003E358F"/>
    <w:rsid w:val="003E43D2"/>
    <w:rsid w:val="003E4EC3"/>
    <w:rsid w:val="003E5CB2"/>
    <w:rsid w:val="003E5D7E"/>
    <w:rsid w:val="003E5D81"/>
    <w:rsid w:val="003E72B7"/>
    <w:rsid w:val="003E745E"/>
    <w:rsid w:val="003F035A"/>
    <w:rsid w:val="003F0547"/>
    <w:rsid w:val="003F084E"/>
    <w:rsid w:val="003F11B5"/>
    <w:rsid w:val="003F1E76"/>
    <w:rsid w:val="003F1FA1"/>
    <w:rsid w:val="003F2382"/>
    <w:rsid w:val="003F25CD"/>
    <w:rsid w:val="003F3BFA"/>
    <w:rsid w:val="003F4232"/>
    <w:rsid w:val="003F4933"/>
    <w:rsid w:val="003F62B8"/>
    <w:rsid w:val="003F6C7B"/>
    <w:rsid w:val="003F7479"/>
    <w:rsid w:val="003F7EA1"/>
    <w:rsid w:val="00401DE8"/>
    <w:rsid w:val="00401E04"/>
    <w:rsid w:val="00401E0E"/>
    <w:rsid w:val="004029FA"/>
    <w:rsid w:val="00403F83"/>
    <w:rsid w:val="004053AE"/>
    <w:rsid w:val="00407045"/>
    <w:rsid w:val="0040734B"/>
    <w:rsid w:val="00407CB3"/>
    <w:rsid w:val="00407FC7"/>
    <w:rsid w:val="0041037E"/>
    <w:rsid w:val="00410445"/>
    <w:rsid w:val="00410E2C"/>
    <w:rsid w:val="00410F96"/>
    <w:rsid w:val="004115C5"/>
    <w:rsid w:val="0041167F"/>
    <w:rsid w:val="00411F01"/>
    <w:rsid w:val="00412F2C"/>
    <w:rsid w:val="00413001"/>
    <w:rsid w:val="00413754"/>
    <w:rsid w:val="00413B9A"/>
    <w:rsid w:val="00413CC0"/>
    <w:rsid w:val="00414622"/>
    <w:rsid w:val="00414B97"/>
    <w:rsid w:val="00414DA6"/>
    <w:rsid w:val="004150AB"/>
    <w:rsid w:val="00415C53"/>
    <w:rsid w:val="00415F5C"/>
    <w:rsid w:val="00417568"/>
    <w:rsid w:val="00417A9C"/>
    <w:rsid w:val="00417E6B"/>
    <w:rsid w:val="00417EC3"/>
    <w:rsid w:val="00420743"/>
    <w:rsid w:val="00420772"/>
    <w:rsid w:val="00420865"/>
    <w:rsid w:val="0042303D"/>
    <w:rsid w:val="0042333D"/>
    <w:rsid w:val="00424287"/>
    <w:rsid w:val="00424A13"/>
    <w:rsid w:val="00425796"/>
    <w:rsid w:val="0042659E"/>
    <w:rsid w:val="004273F4"/>
    <w:rsid w:val="00427A2D"/>
    <w:rsid w:val="00427CFE"/>
    <w:rsid w:val="0043071C"/>
    <w:rsid w:val="00430C39"/>
    <w:rsid w:val="004318A4"/>
    <w:rsid w:val="004320B7"/>
    <w:rsid w:val="00433281"/>
    <w:rsid w:val="0043367C"/>
    <w:rsid w:val="00433A1D"/>
    <w:rsid w:val="00435449"/>
    <w:rsid w:val="00435693"/>
    <w:rsid w:val="0043587F"/>
    <w:rsid w:val="00435E37"/>
    <w:rsid w:val="0043601D"/>
    <w:rsid w:val="0043620A"/>
    <w:rsid w:val="004364D2"/>
    <w:rsid w:val="004379E1"/>
    <w:rsid w:val="00441F8A"/>
    <w:rsid w:val="00442F13"/>
    <w:rsid w:val="00443970"/>
    <w:rsid w:val="00443FE7"/>
    <w:rsid w:val="0044421B"/>
    <w:rsid w:val="004456E8"/>
    <w:rsid w:val="0044694C"/>
    <w:rsid w:val="00447060"/>
    <w:rsid w:val="00450962"/>
    <w:rsid w:val="00450ABE"/>
    <w:rsid w:val="00450EB1"/>
    <w:rsid w:val="00450FEF"/>
    <w:rsid w:val="00451116"/>
    <w:rsid w:val="00451708"/>
    <w:rsid w:val="0045206B"/>
    <w:rsid w:val="004537D5"/>
    <w:rsid w:val="00453AA3"/>
    <w:rsid w:val="00453FB0"/>
    <w:rsid w:val="004548A8"/>
    <w:rsid w:val="00455139"/>
    <w:rsid w:val="00456512"/>
    <w:rsid w:val="0045658D"/>
    <w:rsid w:val="00457422"/>
    <w:rsid w:val="004575F8"/>
    <w:rsid w:val="004577B1"/>
    <w:rsid w:val="004606F8"/>
    <w:rsid w:val="00460812"/>
    <w:rsid w:val="00460A02"/>
    <w:rsid w:val="004619A7"/>
    <w:rsid w:val="00462976"/>
    <w:rsid w:val="00462E66"/>
    <w:rsid w:val="00463052"/>
    <w:rsid w:val="00463365"/>
    <w:rsid w:val="00464680"/>
    <w:rsid w:val="004647EB"/>
    <w:rsid w:val="0046542A"/>
    <w:rsid w:val="00465722"/>
    <w:rsid w:val="00465770"/>
    <w:rsid w:val="00466980"/>
    <w:rsid w:val="00466C29"/>
    <w:rsid w:val="00466F4E"/>
    <w:rsid w:val="004672A8"/>
    <w:rsid w:val="0046743C"/>
    <w:rsid w:val="00467A27"/>
    <w:rsid w:val="00467D53"/>
    <w:rsid w:val="0047182D"/>
    <w:rsid w:val="004727BC"/>
    <w:rsid w:val="00472A96"/>
    <w:rsid w:val="0047305F"/>
    <w:rsid w:val="004736D8"/>
    <w:rsid w:val="0047445D"/>
    <w:rsid w:val="00474E24"/>
    <w:rsid w:val="00475C2B"/>
    <w:rsid w:val="00476BD8"/>
    <w:rsid w:val="00476C2E"/>
    <w:rsid w:val="00476EAE"/>
    <w:rsid w:val="004778F8"/>
    <w:rsid w:val="00477C68"/>
    <w:rsid w:val="00481990"/>
    <w:rsid w:val="00482523"/>
    <w:rsid w:val="00482636"/>
    <w:rsid w:val="00482942"/>
    <w:rsid w:val="00483653"/>
    <w:rsid w:val="0048596A"/>
    <w:rsid w:val="00486604"/>
    <w:rsid w:val="00486C96"/>
    <w:rsid w:val="00487376"/>
    <w:rsid w:val="0048793D"/>
    <w:rsid w:val="004915D5"/>
    <w:rsid w:val="00491CF5"/>
    <w:rsid w:val="00491F5F"/>
    <w:rsid w:val="00492019"/>
    <w:rsid w:val="004921B2"/>
    <w:rsid w:val="00492736"/>
    <w:rsid w:val="004932E2"/>
    <w:rsid w:val="00493333"/>
    <w:rsid w:val="0049387E"/>
    <w:rsid w:val="00493AE6"/>
    <w:rsid w:val="00493BE8"/>
    <w:rsid w:val="0049451E"/>
    <w:rsid w:val="004956BA"/>
    <w:rsid w:val="00495A44"/>
    <w:rsid w:val="00495C44"/>
    <w:rsid w:val="004964A7"/>
    <w:rsid w:val="00497D1F"/>
    <w:rsid w:val="00497E8C"/>
    <w:rsid w:val="004A077D"/>
    <w:rsid w:val="004A0A5C"/>
    <w:rsid w:val="004A0C2F"/>
    <w:rsid w:val="004A1AB3"/>
    <w:rsid w:val="004A1B8E"/>
    <w:rsid w:val="004A2F54"/>
    <w:rsid w:val="004A30B6"/>
    <w:rsid w:val="004A34B3"/>
    <w:rsid w:val="004A36C7"/>
    <w:rsid w:val="004A3BDD"/>
    <w:rsid w:val="004A3C97"/>
    <w:rsid w:val="004A430D"/>
    <w:rsid w:val="004A4EBE"/>
    <w:rsid w:val="004A5614"/>
    <w:rsid w:val="004A5C8C"/>
    <w:rsid w:val="004A6314"/>
    <w:rsid w:val="004A6BC2"/>
    <w:rsid w:val="004A6C06"/>
    <w:rsid w:val="004A6F7A"/>
    <w:rsid w:val="004A7070"/>
    <w:rsid w:val="004A7422"/>
    <w:rsid w:val="004A7B5D"/>
    <w:rsid w:val="004A7EAB"/>
    <w:rsid w:val="004B1BB9"/>
    <w:rsid w:val="004B2697"/>
    <w:rsid w:val="004B27AA"/>
    <w:rsid w:val="004B2CBF"/>
    <w:rsid w:val="004B2D1E"/>
    <w:rsid w:val="004B3AC9"/>
    <w:rsid w:val="004B3CDD"/>
    <w:rsid w:val="004B60D5"/>
    <w:rsid w:val="004B6387"/>
    <w:rsid w:val="004B6D04"/>
    <w:rsid w:val="004B6F73"/>
    <w:rsid w:val="004B726F"/>
    <w:rsid w:val="004B7ECC"/>
    <w:rsid w:val="004C06DA"/>
    <w:rsid w:val="004C1800"/>
    <w:rsid w:val="004C1A36"/>
    <w:rsid w:val="004C1B2D"/>
    <w:rsid w:val="004C1F46"/>
    <w:rsid w:val="004C2670"/>
    <w:rsid w:val="004C2E7D"/>
    <w:rsid w:val="004C42A0"/>
    <w:rsid w:val="004C43DD"/>
    <w:rsid w:val="004C44BB"/>
    <w:rsid w:val="004C4E46"/>
    <w:rsid w:val="004C4EC3"/>
    <w:rsid w:val="004C517F"/>
    <w:rsid w:val="004C675E"/>
    <w:rsid w:val="004C6DA1"/>
    <w:rsid w:val="004C77BB"/>
    <w:rsid w:val="004C7CC7"/>
    <w:rsid w:val="004C7D4C"/>
    <w:rsid w:val="004C7ED0"/>
    <w:rsid w:val="004D02C7"/>
    <w:rsid w:val="004D094E"/>
    <w:rsid w:val="004D10B1"/>
    <w:rsid w:val="004D114E"/>
    <w:rsid w:val="004D1F76"/>
    <w:rsid w:val="004D1F79"/>
    <w:rsid w:val="004D28F2"/>
    <w:rsid w:val="004D2F97"/>
    <w:rsid w:val="004D415A"/>
    <w:rsid w:val="004D44F7"/>
    <w:rsid w:val="004D4DC2"/>
    <w:rsid w:val="004D574D"/>
    <w:rsid w:val="004D66BB"/>
    <w:rsid w:val="004D699A"/>
    <w:rsid w:val="004D6D06"/>
    <w:rsid w:val="004D7BA2"/>
    <w:rsid w:val="004D7E8E"/>
    <w:rsid w:val="004E1001"/>
    <w:rsid w:val="004E1435"/>
    <w:rsid w:val="004E1AC3"/>
    <w:rsid w:val="004E214D"/>
    <w:rsid w:val="004E27A9"/>
    <w:rsid w:val="004E2BBF"/>
    <w:rsid w:val="004E3B48"/>
    <w:rsid w:val="004E418A"/>
    <w:rsid w:val="004E485F"/>
    <w:rsid w:val="004E4CF2"/>
    <w:rsid w:val="004E5205"/>
    <w:rsid w:val="004E705D"/>
    <w:rsid w:val="004E713B"/>
    <w:rsid w:val="004F01F8"/>
    <w:rsid w:val="004F0632"/>
    <w:rsid w:val="004F0925"/>
    <w:rsid w:val="004F0D4D"/>
    <w:rsid w:val="004F0EBC"/>
    <w:rsid w:val="004F1326"/>
    <w:rsid w:val="004F17D6"/>
    <w:rsid w:val="004F2962"/>
    <w:rsid w:val="004F2F65"/>
    <w:rsid w:val="004F492C"/>
    <w:rsid w:val="004F52BC"/>
    <w:rsid w:val="004F53DD"/>
    <w:rsid w:val="004F583A"/>
    <w:rsid w:val="004F5CC4"/>
    <w:rsid w:val="004F5D11"/>
    <w:rsid w:val="004F6D99"/>
    <w:rsid w:val="004F7C0F"/>
    <w:rsid w:val="00500153"/>
    <w:rsid w:val="00500A1D"/>
    <w:rsid w:val="005011D1"/>
    <w:rsid w:val="005012AF"/>
    <w:rsid w:val="0050163C"/>
    <w:rsid w:val="00501B8E"/>
    <w:rsid w:val="00502297"/>
    <w:rsid w:val="005024C8"/>
    <w:rsid w:val="0050296F"/>
    <w:rsid w:val="00502E6F"/>
    <w:rsid w:val="00502F6C"/>
    <w:rsid w:val="0050310E"/>
    <w:rsid w:val="005046C5"/>
    <w:rsid w:val="00504C44"/>
    <w:rsid w:val="005051DC"/>
    <w:rsid w:val="005065D1"/>
    <w:rsid w:val="00506AC2"/>
    <w:rsid w:val="00506DF1"/>
    <w:rsid w:val="0051166F"/>
    <w:rsid w:val="005116B7"/>
    <w:rsid w:val="00511A55"/>
    <w:rsid w:val="00512220"/>
    <w:rsid w:val="005124B4"/>
    <w:rsid w:val="00512AC9"/>
    <w:rsid w:val="00512FE7"/>
    <w:rsid w:val="005140E9"/>
    <w:rsid w:val="00514501"/>
    <w:rsid w:val="0051483A"/>
    <w:rsid w:val="00514BC3"/>
    <w:rsid w:val="00515397"/>
    <w:rsid w:val="005153FB"/>
    <w:rsid w:val="0052075C"/>
    <w:rsid w:val="00520D8D"/>
    <w:rsid w:val="00520DD1"/>
    <w:rsid w:val="00521140"/>
    <w:rsid w:val="005213AB"/>
    <w:rsid w:val="00521D2F"/>
    <w:rsid w:val="005225B3"/>
    <w:rsid w:val="00522AC3"/>
    <w:rsid w:val="00523336"/>
    <w:rsid w:val="005239E6"/>
    <w:rsid w:val="00523CB5"/>
    <w:rsid w:val="005249C9"/>
    <w:rsid w:val="00524B3F"/>
    <w:rsid w:val="00524BEE"/>
    <w:rsid w:val="00524FBC"/>
    <w:rsid w:val="00525CA6"/>
    <w:rsid w:val="005261EC"/>
    <w:rsid w:val="00527953"/>
    <w:rsid w:val="00527D58"/>
    <w:rsid w:val="005301EC"/>
    <w:rsid w:val="005302BE"/>
    <w:rsid w:val="005307EE"/>
    <w:rsid w:val="0053126F"/>
    <w:rsid w:val="00531E32"/>
    <w:rsid w:val="00533B56"/>
    <w:rsid w:val="00535EB6"/>
    <w:rsid w:val="00536A26"/>
    <w:rsid w:val="00536A78"/>
    <w:rsid w:val="00536F19"/>
    <w:rsid w:val="00537051"/>
    <w:rsid w:val="0053763E"/>
    <w:rsid w:val="00537D05"/>
    <w:rsid w:val="00537D7C"/>
    <w:rsid w:val="0054055B"/>
    <w:rsid w:val="00540A8C"/>
    <w:rsid w:val="0054278C"/>
    <w:rsid w:val="00542790"/>
    <w:rsid w:val="00542E4C"/>
    <w:rsid w:val="00543319"/>
    <w:rsid w:val="005442CB"/>
    <w:rsid w:val="005446D1"/>
    <w:rsid w:val="005471BE"/>
    <w:rsid w:val="005471F2"/>
    <w:rsid w:val="005500D1"/>
    <w:rsid w:val="00550332"/>
    <w:rsid w:val="00550901"/>
    <w:rsid w:val="00550F4A"/>
    <w:rsid w:val="005510C9"/>
    <w:rsid w:val="00551331"/>
    <w:rsid w:val="00551D03"/>
    <w:rsid w:val="00552834"/>
    <w:rsid w:val="0055309B"/>
    <w:rsid w:val="005530A3"/>
    <w:rsid w:val="00553A39"/>
    <w:rsid w:val="00553B85"/>
    <w:rsid w:val="00553DEF"/>
    <w:rsid w:val="00553FBA"/>
    <w:rsid w:val="00554011"/>
    <w:rsid w:val="005541BB"/>
    <w:rsid w:val="0055661F"/>
    <w:rsid w:val="005566C4"/>
    <w:rsid w:val="00557659"/>
    <w:rsid w:val="00557A25"/>
    <w:rsid w:val="005605F4"/>
    <w:rsid w:val="00560CED"/>
    <w:rsid w:val="00561642"/>
    <w:rsid w:val="00562C68"/>
    <w:rsid w:val="00562FBB"/>
    <w:rsid w:val="005634C8"/>
    <w:rsid w:val="00563936"/>
    <w:rsid w:val="00563B88"/>
    <w:rsid w:val="00563FFE"/>
    <w:rsid w:val="005642D0"/>
    <w:rsid w:val="00564BF7"/>
    <w:rsid w:val="00564F45"/>
    <w:rsid w:val="005653EC"/>
    <w:rsid w:val="00565509"/>
    <w:rsid w:val="0056576B"/>
    <w:rsid w:val="00565DD8"/>
    <w:rsid w:val="00566194"/>
    <w:rsid w:val="0056660B"/>
    <w:rsid w:val="00566966"/>
    <w:rsid w:val="005679C6"/>
    <w:rsid w:val="005702E4"/>
    <w:rsid w:val="0057084A"/>
    <w:rsid w:val="005708DC"/>
    <w:rsid w:val="0057092A"/>
    <w:rsid w:val="00570FB2"/>
    <w:rsid w:val="00571280"/>
    <w:rsid w:val="00571D29"/>
    <w:rsid w:val="005729B4"/>
    <w:rsid w:val="00572CDD"/>
    <w:rsid w:val="00573B30"/>
    <w:rsid w:val="00573C30"/>
    <w:rsid w:val="00574038"/>
    <w:rsid w:val="005742D1"/>
    <w:rsid w:val="00574494"/>
    <w:rsid w:val="005745CC"/>
    <w:rsid w:val="00574899"/>
    <w:rsid w:val="00574EE8"/>
    <w:rsid w:val="0057560B"/>
    <w:rsid w:val="00576261"/>
    <w:rsid w:val="005769BB"/>
    <w:rsid w:val="00576A98"/>
    <w:rsid w:val="00576ADE"/>
    <w:rsid w:val="00576C17"/>
    <w:rsid w:val="005771FF"/>
    <w:rsid w:val="00577822"/>
    <w:rsid w:val="00580449"/>
    <w:rsid w:val="00580604"/>
    <w:rsid w:val="0058087A"/>
    <w:rsid w:val="005808BD"/>
    <w:rsid w:val="00580CDF"/>
    <w:rsid w:val="00581D7C"/>
    <w:rsid w:val="00582D3C"/>
    <w:rsid w:val="00582E13"/>
    <w:rsid w:val="005830E9"/>
    <w:rsid w:val="00583159"/>
    <w:rsid w:val="0058348B"/>
    <w:rsid w:val="00583BF2"/>
    <w:rsid w:val="00583EAC"/>
    <w:rsid w:val="00583FB6"/>
    <w:rsid w:val="005840BB"/>
    <w:rsid w:val="005841A4"/>
    <w:rsid w:val="00585513"/>
    <w:rsid w:val="00585665"/>
    <w:rsid w:val="005861E0"/>
    <w:rsid w:val="00586249"/>
    <w:rsid w:val="005865C8"/>
    <w:rsid w:val="00586629"/>
    <w:rsid w:val="00586C71"/>
    <w:rsid w:val="00587140"/>
    <w:rsid w:val="005874EA"/>
    <w:rsid w:val="00587C17"/>
    <w:rsid w:val="005901C1"/>
    <w:rsid w:val="00590499"/>
    <w:rsid w:val="005905E1"/>
    <w:rsid w:val="00591414"/>
    <w:rsid w:val="00591739"/>
    <w:rsid w:val="0059181B"/>
    <w:rsid w:val="00591F7C"/>
    <w:rsid w:val="005923FA"/>
    <w:rsid w:val="00592D0B"/>
    <w:rsid w:val="00592EA4"/>
    <w:rsid w:val="00592F1F"/>
    <w:rsid w:val="005931CB"/>
    <w:rsid w:val="00593E08"/>
    <w:rsid w:val="0059409F"/>
    <w:rsid w:val="005944AD"/>
    <w:rsid w:val="00594F8F"/>
    <w:rsid w:val="00595296"/>
    <w:rsid w:val="0059570F"/>
    <w:rsid w:val="005963D3"/>
    <w:rsid w:val="005967A5"/>
    <w:rsid w:val="00596EE5"/>
    <w:rsid w:val="00597129"/>
    <w:rsid w:val="0059718B"/>
    <w:rsid w:val="005971AE"/>
    <w:rsid w:val="00597881"/>
    <w:rsid w:val="00597D2C"/>
    <w:rsid w:val="005A04EA"/>
    <w:rsid w:val="005A1C73"/>
    <w:rsid w:val="005A246A"/>
    <w:rsid w:val="005A3BAD"/>
    <w:rsid w:val="005A464B"/>
    <w:rsid w:val="005A4717"/>
    <w:rsid w:val="005A6204"/>
    <w:rsid w:val="005A6747"/>
    <w:rsid w:val="005A6C72"/>
    <w:rsid w:val="005A74D1"/>
    <w:rsid w:val="005A755B"/>
    <w:rsid w:val="005A7B9F"/>
    <w:rsid w:val="005A7D17"/>
    <w:rsid w:val="005B09D5"/>
    <w:rsid w:val="005B0B4A"/>
    <w:rsid w:val="005B1796"/>
    <w:rsid w:val="005B1818"/>
    <w:rsid w:val="005B2438"/>
    <w:rsid w:val="005B24C9"/>
    <w:rsid w:val="005B30E9"/>
    <w:rsid w:val="005B3462"/>
    <w:rsid w:val="005B390B"/>
    <w:rsid w:val="005B4482"/>
    <w:rsid w:val="005B47E6"/>
    <w:rsid w:val="005B510A"/>
    <w:rsid w:val="005B51D2"/>
    <w:rsid w:val="005B5277"/>
    <w:rsid w:val="005B559B"/>
    <w:rsid w:val="005B6AC3"/>
    <w:rsid w:val="005B6E01"/>
    <w:rsid w:val="005B7876"/>
    <w:rsid w:val="005B7AB3"/>
    <w:rsid w:val="005B7AEF"/>
    <w:rsid w:val="005B7D76"/>
    <w:rsid w:val="005C07F6"/>
    <w:rsid w:val="005C0B05"/>
    <w:rsid w:val="005C17D3"/>
    <w:rsid w:val="005C1CD2"/>
    <w:rsid w:val="005C1D04"/>
    <w:rsid w:val="005C25B7"/>
    <w:rsid w:val="005C276D"/>
    <w:rsid w:val="005C2AC2"/>
    <w:rsid w:val="005C2EED"/>
    <w:rsid w:val="005C377A"/>
    <w:rsid w:val="005C4007"/>
    <w:rsid w:val="005C4178"/>
    <w:rsid w:val="005C4327"/>
    <w:rsid w:val="005C672B"/>
    <w:rsid w:val="005C723D"/>
    <w:rsid w:val="005C756C"/>
    <w:rsid w:val="005C7DA0"/>
    <w:rsid w:val="005C7DA5"/>
    <w:rsid w:val="005C7F41"/>
    <w:rsid w:val="005D04D2"/>
    <w:rsid w:val="005D0C7B"/>
    <w:rsid w:val="005D0FD7"/>
    <w:rsid w:val="005D1791"/>
    <w:rsid w:val="005D1998"/>
    <w:rsid w:val="005D1B6E"/>
    <w:rsid w:val="005D1F6D"/>
    <w:rsid w:val="005D27D7"/>
    <w:rsid w:val="005D29B8"/>
    <w:rsid w:val="005D312D"/>
    <w:rsid w:val="005D3862"/>
    <w:rsid w:val="005D4666"/>
    <w:rsid w:val="005D46A9"/>
    <w:rsid w:val="005D58DB"/>
    <w:rsid w:val="005D5CF8"/>
    <w:rsid w:val="005D5FCB"/>
    <w:rsid w:val="005D648C"/>
    <w:rsid w:val="005D663F"/>
    <w:rsid w:val="005D6F65"/>
    <w:rsid w:val="005D716E"/>
    <w:rsid w:val="005D767A"/>
    <w:rsid w:val="005E0127"/>
    <w:rsid w:val="005E02A9"/>
    <w:rsid w:val="005E059F"/>
    <w:rsid w:val="005E0699"/>
    <w:rsid w:val="005E18EE"/>
    <w:rsid w:val="005E1CE6"/>
    <w:rsid w:val="005E2220"/>
    <w:rsid w:val="005E26C8"/>
    <w:rsid w:val="005E2A1D"/>
    <w:rsid w:val="005E2D98"/>
    <w:rsid w:val="005E3700"/>
    <w:rsid w:val="005E3A19"/>
    <w:rsid w:val="005E4461"/>
    <w:rsid w:val="005E4969"/>
    <w:rsid w:val="005E4B74"/>
    <w:rsid w:val="005E4D50"/>
    <w:rsid w:val="005E508A"/>
    <w:rsid w:val="005E550F"/>
    <w:rsid w:val="005E5ED2"/>
    <w:rsid w:val="005E6369"/>
    <w:rsid w:val="005E6D1B"/>
    <w:rsid w:val="005E7CA2"/>
    <w:rsid w:val="005F021F"/>
    <w:rsid w:val="005F0493"/>
    <w:rsid w:val="005F0A93"/>
    <w:rsid w:val="005F0DB5"/>
    <w:rsid w:val="005F10D6"/>
    <w:rsid w:val="005F14AA"/>
    <w:rsid w:val="005F214F"/>
    <w:rsid w:val="005F226E"/>
    <w:rsid w:val="005F2857"/>
    <w:rsid w:val="005F2A11"/>
    <w:rsid w:val="005F3B3F"/>
    <w:rsid w:val="005F3E9C"/>
    <w:rsid w:val="005F436E"/>
    <w:rsid w:val="005F4AA2"/>
    <w:rsid w:val="005F4F8E"/>
    <w:rsid w:val="005F54C0"/>
    <w:rsid w:val="005F5F99"/>
    <w:rsid w:val="005F613D"/>
    <w:rsid w:val="005F6342"/>
    <w:rsid w:val="005F6C0D"/>
    <w:rsid w:val="005F73BD"/>
    <w:rsid w:val="005F766E"/>
    <w:rsid w:val="00600849"/>
    <w:rsid w:val="0060125F"/>
    <w:rsid w:val="00601296"/>
    <w:rsid w:val="00601C81"/>
    <w:rsid w:val="00602943"/>
    <w:rsid w:val="0060295F"/>
    <w:rsid w:val="00603201"/>
    <w:rsid w:val="0060379C"/>
    <w:rsid w:val="00603A1B"/>
    <w:rsid w:val="006052C6"/>
    <w:rsid w:val="006053C5"/>
    <w:rsid w:val="006064C7"/>
    <w:rsid w:val="0060721C"/>
    <w:rsid w:val="00607368"/>
    <w:rsid w:val="00607AAC"/>
    <w:rsid w:val="006109DD"/>
    <w:rsid w:val="00610AE1"/>
    <w:rsid w:val="00610E7F"/>
    <w:rsid w:val="00611454"/>
    <w:rsid w:val="00611610"/>
    <w:rsid w:val="00611824"/>
    <w:rsid w:val="00611C94"/>
    <w:rsid w:val="00613AB6"/>
    <w:rsid w:val="0061443E"/>
    <w:rsid w:val="006144C6"/>
    <w:rsid w:val="00615133"/>
    <w:rsid w:val="006157CE"/>
    <w:rsid w:val="00615950"/>
    <w:rsid w:val="00616802"/>
    <w:rsid w:val="006178BA"/>
    <w:rsid w:val="00620714"/>
    <w:rsid w:val="00620742"/>
    <w:rsid w:val="00620F77"/>
    <w:rsid w:val="006213FA"/>
    <w:rsid w:val="00623693"/>
    <w:rsid w:val="00623CD0"/>
    <w:rsid w:val="0062475A"/>
    <w:rsid w:val="00624BF7"/>
    <w:rsid w:val="0062508D"/>
    <w:rsid w:val="0062590A"/>
    <w:rsid w:val="00625FEE"/>
    <w:rsid w:val="00626870"/>
    <w:rsid w:val="006269F3"/>
    <w:rsid w:val="00626C04"/>
    <w:rsid w:val="00627378"/>
    <w:rsid w:val="006303D8"/>
    <w:rsid w:val="006303ED"/>
    <w:rsid w:val="0063051E"/>
    <w:rsid w:val="00630652"/>
    <w:rsid w:val="00630E03"/>
    <w:rsid w:val="00631438"/>
    <w:rsid w:val="00632614"/>
    <w:rsid w:val="00633340"/>
    <w:rsid w:val="00633594"/>
    <w:rsid w:val="00634CF0"/>
    <w:rsid w:val="0063561F"/>
    <w:rsid w:val="00635726"/>
    <w:rsid w:val="0063577B"/>
    <w:rsid w:val="0063583D"/>
    <w:rsid w:val="00635FD2"/>
    <w:rsid w:val="00636868"/>
    <w:rsid w:val="006371AD"/>
    <w:rsid w:val="006375DF"/>
    <w:rsid w:val="00637B6E"/>
    <w:rsid w:val="00637C51"/>
    <w:rsid w:val="006407DB"/>
    <w:rsid w:val="0064087D"/>
    <w:rsid w:val="0064120F"/>
    <w:rsid w:val="006417B7"/>
    <w:rsid w:val="00641C13"/>
    <w:rsid w:val="00642ADC"/>
    <w:rsid w:val="00642CB1"/>
    <w:rsid w:val="00643022"/>
    <w:rsid w:val="00643E89"/>
    <w:rsid w:val="00643FCB"/>
    <w:rsid w:val="006440B9"/>
    <w:rsid w:val="00644209"/>
    <w:rsid w:val="00645AED"/>
    <w:rsid w:val="00646317"/>
    <w:rsid w:val="00646500"/>
    <w:rsid w:val="006469CE"/>
    <w:rsid w:val="00646E0D"/>
    <w:rsid w:val="0064735D"/>
    <w:rsid w:val="00647E02"/>
    <w:rsid w:val="00650B49"/>
    <w:rsid w:val="006518E5"/>
    <w:rsid w:val="00651BA7"/>
    <w:rsid w:val="006527DA"/>
    <w:rsid w:val="00652819"/>
    <w:rsid w:val="00652853"/>
    <w:rsid w:val="0065287D"/>
    <w:rsid w:val="00652B3F"/>
    <w:rsid w:val="00652B45"/>
    <w:rsid w:val="00653CFA"/>
    <w:rsid w:val="00653EA6"/>
    <w:rsid w:val="00654BA7"/>
    <w:rsid w:val="00654C8D"/>
    <w:rsid w:val="00654CDB"/>
    <w:rsid w:val="00655646"/>
    <w:rsid w:val="00656059"/>
    <w:rsid w:val="006604F0"/>
    <w:rsid w:val="0066052D"/>
    <w:rsid w:val="00660CFC"/>
    <w:rsid w:val="0066142C"/>
    <w:rsid w:val="006625B7"/>
    <w:rsid w:val="0066348A"/>
    <w:rsid w:val="0066419F"/>
    <w:rsid w:val="0066491A"/>
    <w:rsid w:val="00664DFB"/>
    <w:rsid w:val="0066532A"/>
    <w:rsid w:val="006654AF"/>
    <w:rsid w:val="006656CD"/>
    <w:rsid w:val="00665748"/>
    <w:rsid w:val="00665C7B"/>
    <w:rsid w:val="00665F6A"/>
    <w:rsid w:val="0066698B"/>
    <w:rsid w:val="00666A9A"/>
    <w:rsid w:val="006671A7"/>
    <w:rsid w:val="00667799"/>
    <w:rsid w:val="00667BC0"/>
    <w:rsid w:val="006701A8"/>
    <w:rsid w:val="00670DF8"/>
    <w:rsid w:val="00671420"/>
    <w:rsid w:val="006716D5"/>
    <w:rsid w:val="00671C25"/>
    <w:rsid w:val="00671D02"/>
    <w:rsid w:val="00671D3C"/>
    <w:rsid w:val="0067256C"/>
    <w:rsid w:val="00672685"/>
    <w:rsid w:val="006726E4"/>
    <w:rsid w:val="00672761"/>
    <w:rsid w:val="006735AC"/>
    <w:rsid w:val="00673C34"/>
    <w:rsid w:val="00674F90"/>
    <w:rsid w:val="00675300"/>
    <w:rsid w:val="00675644"/>
    <w:rsid w:val="0067577A"/>
    <w:rsid w:val="006757CB"/>
    <w:rsid w:val="00676367"/>
    <w:rsid w:val="006768E9"/>
    <w:rsid w:val="0067717C"/>
    <w:rsid w:val="00677974"/>
    <w:rsid w:val="00677E18"/>
    <w:rsid w:val="00680BEE"/>
    <w:rsid w:val="0068138F"/>
    <w:rsid w:val="0068155C"/>
    <w:rsid w:val="006815A2"/>
    <w:rsid w:val="00681A53"/>
    <w:rsid w:val="00681B74"/>
    <w:rsid w:val="0068211B"/>
    <w:rsid w:val="00682548"/>
    <w:rsid w:val="00682858"/>
    <w:rsid w:val="00682B8F"/>
    <w:rsid w:val="00682C18"/>
    <w:rsid w:val="00683395"/>
    <w:rsid w:val="00683BCC"/>
    <w:rsid w:val="00683EE8"/>
    <w:rsid w:val="00684460"/>
    <w:rsid w:val="00684A39"/>
    <w:rsid w:val="00686A51"/>
    <w:rsid w:val="00686B73"/>
    <w:rsid w:val="00687D0B"/>
    <w:rsid w:val="00687DB9"/>
    <w:rsid w:val="00687E72"/>
    <w:rsid w:val="00687EBB"/>
    <w:rsid w:val="00690119"/>
    <w:rsid w:val="006906D9"/>
    <w:rsid w:val="006914B7"/>
    <w:rsid w:val="0069179D"/>
    <w:rsid w:val="00691CA1"/>
    <w:rsid w:val="0069258E"/>
    <w:rsid w:val="006928CA"/>
    <w:rsid w:val="006929D8"/>
    <w:rsid w:val="00693A1F"/>
    <w:rsid w:val="00693C35"/>
    <w:rsid w:val="00693E4E"/>
    <w:rsid w:val="00694223"/>
    <w:rsid w:val="006947E8"/>
    <w:rsid w:val="00694A85"/>
    <w:rsid w:val="00695F35"/>
    <w:rsid w:val="00696450"/>
    <w:rsid w:val="00696A44"/>
    <w:rsid w:val="00696B1D"/>
    <w:rsid w:val="0069728C"/>
    <w:rsid w:val="00697712"/>
    <w:rsid w:val="006A097E"/>
    <w:rsid w:val="006A1CBF"/>
    <w:rsid w:val="006A3007"/>
    <w:rsid w:val="006A3442"/>
    <w:rsid w:val="006A3D0D"/>
    <w:rsid w:val="006A41EB"/>
    <w:rsid w:val="006A43CB"/>
    <w:rsid w:val="006A4D69"/>
    <w:rsid w:val="006A5562"/>
    <w:rsid w:val="006A55F6"/>
    <w:rsid w:val="006A65E6"/>
    <w:rsid w:val="006A6A89"/>
    <w:rsid w:val="006A6EAB"/>
    <w:rsid w:val="006A7116"/>
    <w:rsid w:val="006A786D"/>
    <w:rsid w:val="006A78DC"/>
    <w:rsid w:val="006A79CD"/>
    <w:rsid w:val="006B02E9"/>
    <w:rsid w:val="006B0307"/>
    <w:rsid w:val="006B17DC"/>
    <w:rsid w:val="006B2558"/>
    <w:rsid w:val="006B35B5"/>
    <w:rsid w:val="006B397D"/>
    <w:rsid w:val="006B3C83"/>
    <w:rsid w:val="006B4915"/>
    <w:rsid w:val="006B4AF8"/>
    <w:rsid w:val="006B4E22"/>
    <w:rsid w:val="006B60D6"/>
    <w:rsid w:val="006B61B4"/>
    <w:rsid w:val="006B6EC0"/>
    <w:rsid w:val="006C0680"/>
    <w:rsid w:val="006C0714"/>
    <w:rsid w:val="006C165F"/>
    <w:rsid w:val="006C1F4A"/>
    <w:rsid w:val="006C1FB9"/>
    <w:rsid w:val="006C3722"/>
    <w:rsid w:val="006C5308"/>
    <w:rsid w:val="006C5FE5"/>
    <w:rsid w:val="006C6077"/>
    <w:rsid w:val="006C61E5"/>
    <w:rsid w:val="006C6275"/>
    <w:rsid w:val="006C6CBD"/>
    <w:rsid w:val="006C78E6"/>
    <w:rsid w:val="006C7A64"/>
    <w:rsid w:val="006D0139"/>
    <w:rsid w:val="006D0D1D"/>
    <w:rsid w:val="006D18B7"/>
    <w:rsid w:val="006D2123"/>
    <w:rsid w:val="006D276F"/>
    <w:rsid w:val="006D3084"/>
    <w:rsid w:val="006D34B2"/>
    <w:rsid w:val="006D3848"/>
    <w:rsid w:val="006D3966"/>
    <w:rsid w:val="006D3ABA"/>
    <w:rsid w:val="006D40C1"/>
    <w:rsid w:val="006D4305"/>
    <w:rsid w:val="006D476A"/>
    <w:rsid w:val="006D4D94"/>
    <w:rsid w:val="006D5029"/>
    <w:rsid w:val="006D56E0"/>
    <w:rsid w:val="006D6852"/>
    <w:rsid w:val="006D6D11"/>
    <w:rsid w:val="006D701A"/>
    <w:rsid w:val="006D70A5"/>
    <w:rsid w:val="006D7F28"/>
    <w:rsid w:val="006D7FF3"/>
    <w:rsid w:val="006E00F2"/>
    <w:rsid w:val="006E029A"/>
    <w:rsid w:val="006E0AA7"/>
    <w:rsid w:val="006E0F2A"/>
    <w:rsid w:val="006E11FA"/>
    <w:rsid w:val="006E122C"/>
    <w:rsid w:val="006E2955"/>
    <w:rsid w:val="006E2C19"/>
    <w:rsid w:val="006E32C8"/>
    <w:rsid w:val="006E39CF"/>
    <w:rsid w:val="006E3BB1"/>
    <w:rsid w:val="006E48A7"/>
    <w:rsid w:val="006E48D9"/>
    <w:rsid w:val="006E4B01"/>
    <w:rsid w:val="006E4CD7"/>
    <w:rsid w:val="006E4E2F"/>
    <w:rsid w:val="006E4F67"/>
    <w:rsid w:val="006E521E"/>
    <w:rsid w:val="006E570D"/>
    <w:rsid w:val="006E5AEF"/>
    <w:rsid w:val="006E654D"/>
    <w:rsid w:val="006E66D1"/>
    <w:rsid w:val="006E680F"/>
    <w:rsid w:val="006E6FDD"/>
    <w:rsid w:val="006E73A0"/>
    <w:rsid w:val="006E7AB3"/>
    <w:rsid w:val="006F0285"/>
    <w:rsid w:val="006F0576"/>
    <w:rsid w:val="006F06E3"/>
    <w:rsid w:val="006F2262"/>
    <w:rsid w:val="006F30EF"/>
    <w:rsid w:val="006F32F2"/>
    <w:rsid w:val="006F33CD"/>
    <w:rsid w:val="006F3B38"/>
    <w:rsid w:val="006F42AE"/>
    <w:rsid w:val="006F486B"/>
    <w:rsid w:val="006F55DA"/>
    <w:rsid w:val="006F72E6"/>
    <w:rsid w:val="006F7CE1"/>
    <w:rsid w:val="00700726"/>
    <w:rsid w:val="00700BCE"/>
    <w:rsid w:val="0070215D"/>
    <w:rsid w:val="00702965"/>
    <w:rsid w:val="00702BA2"/>
    <w:rsid w:val="00702D33"/>
    <w:rsid w:val="007033D9"/>
    <w:rsid w:val="0070419F"/>
    <w:rsid w:val="007041E0"/>
    <w:rsid w:val="007047FA"/>
    <w:rsid w:val="00705CED"/>
    <w:rsid w:val="00706093"/>
    <w:rsid w:val="007066B7"/>
    <w:rsid w:val="007066E6"/>
    <w:rsid w:val="00706933"/>
    <w:rsid w:val="00707E48"/>
    <w:rsid w:val="0071125E"/>
    <w:rsid w:val="0071189A"/>
    <w:rsid w:val="0071197B"/>
    <w:rsid w:val="00711FC1"/>
    <w:rsid w:val="00713070"/>
    <w:rsid w:val="0071379B"/>
    <w:rsid w:val="007146C8"/>
    <w:rsid w:val="00716680"/>
    <w:rsid w:val="007168C4"/>
    <w:rsid w:val="00717379"/>
    <w:rsid w:val="00717645"/>
    <w:rsid w:val="00717737"/>
    <w:rsid w:val="00720F7E"/>
    <w:rsid w:val="007216DB"/>
    <w:rsid w:val="0072240A"/>
    <w:rsid w:val="00722EA5"/>
    <w:rsid w:val="00722F94"/>
    <w:rsid w:val="0072323E"/>
    <w:rsid w:val="00723E1C"/>
    <w:rsid w:val="00724F45"/>
    <w:rsid w:val="00725714"/>
    <w:rsid w:val="007264FF"/>
    <w:rsid w:val="0072653C"/>
    <w:rsid w:val="00727503"/>
    <w:rsid w:val="0072764D"/>
    <w:rsid w:val="007277D7"/>
    <w:rsid w:val="00727910"/>
    <w:rsid w:val="00730A96"/>
    <w:rsid w:val="00731CE6"/>
    <w:rsid w:val="007322DD"/>
    <w:rsid w:val="00732C48"/>
    <w:rsid w:val="00732D12"/>
    <w:rsid w:val="00732E11"/>
    <w:rsid w:val="00733983"/>
    <w:rsid w:val="00734A00"/>
    <w:rsid w:val="00735726"/>
    <w:rsid w:val="0073574E"/>
    <w:rsid w:val="00735B5C"/>
    <w:rsid w:val="00735DC1"/>
    <w:rsid w:val="007363B7"/>
    <w:rsid w:val="007373A3"/>
    <w:rsid w:val="007377F8"/>
    <w:rsid w:val="00737A73"/>
    <w:rsid w:val="00737B7C"/>
    <w:rsid w:val="00740993"/>
    <w:rsid w:val="00740C80"/>
    <w:rsid w:val="00741B4B"/>
    <w:rsid w:val="0074216F"/>
    <w:rsid w:val="00742284"/>
    <w:rsid w:val="007432C3"/>
    <w:rsid w:val="007437BD"/>
    <w:rsid w:val="00743B0C"/>
    <w:rsid w:val="007440AC"/>
    <w:rsid w:val="0074480C"/>
    <w:rsid w:val="0074487A"/>
    <w:rsid w:val="007448EC"/>
    <w:rsid w:val="007452DF"/>
    <w:rsid w:val="00745AA2"/>
    <w:rsid w:val="00745E2E"/>
    <w:rsid w:val="00745FE0"/>
    <w:rsid w:val="00746571"/>
    <w:rsid w:val="00746A56"/>
    <w:rsid w:val="00747BB7"/>
    <w:rsid w:val="00750135"/>
    <w:rsid w:val="00750C27"/>
    <w:rsid w:val="00751682"/>
    <w:rsid w:val="00751840"/>
    <w:rsid w:val="00752410"/>
    <w:rsid w:val="00752BB3"/>
    <w:rsid w:val="007535D6"/>
    <w:rsid w:val="00753941"/>
    <w:rsid w:val="0075460D"/>
    <w:rsid w:val="0075473F"/>
    <w:rsid w:val="00754A65"/>
    <w:rsid w:val="00755F67"/>
    <w:rsid w:val="007569A2"/>
    <w:rsid w:val="00756AAC"/>
    <w:rsid w:val="00757299"/>
    <w:rsid w:val="00757E12"/>
    <w:rsid w:val="00760B5C"/>
    <w:rsid w:val="00760E1E"/>
    <w:rsid w:val="00760E52"/>
    <w:rsid w:val="0076106F"/>
    <w:rsid w:val="00761962"/>
    <w:rsid w:val="00761A24"/>
    <w:rsid w:val="00761C19"/>
    <w:rsid w:val="0076331F"/>
    <w:rsid w:val="00763AB8"/>
    <w:rsid w:val="007640CE"/>
    <w:rsid w:val="007641E3"/>
    <w:rsid w:val="00765351"/>
    <w:rsid w:val="00766602"/>
    <w:rsid w:val="0076686B"/>
    <w:rsid w:val="00767040"/>
    <w:rsid w:val="007670BB"/>
    <w:rsid w:val="00767735"/>
    <w:rsid w:val="00767AEF"/>
    <w:rsid w:val="00770A08"/>
    <w:rsid w:val="00770A7A"/>
    <w:rsid w:val="00770A7C"/>
    <w:rsid w:val="007710FF"/>
    <w:rsid w:val="007717B7"/>
    <w:rsid w:val="007720D0"/>
    <w:rsid w:val="007724E6"/>
    <w:rsid w:val="007726B5"/>
    <w:rsid w:val="00772C10"/>
    <w:rsid w:val="00773A3E"/>
    <w:rsid w:val="00773B9E"/>
    <w:rsid w:val="00773C45"/>
    <w:rsid w:val="00774355"/>
    <w:rsid w:val="00774E11"/>
    <w:rsid w:val="0077512F"/>
    <w:rsid w:val="00775C0E"/>
    <w:rsid w:val="00775F88"/>
    <w:rsid w:val="007768D8"/>
    <w:rsid w:val="00776A14"/>
    <w:rsid w:val="00776A84"/>
    <w:rsid w:val="00776F29"/>
    <w:rsid w:val="00777664"/>
    <w:rsid w:val="00777868"/>
    <w:rsid w:val="00777EAC"/>
    <w:rsid w:val="007826D6"/>
    <w:rsid w:val="00784621"/>
    <w:rsid w:val="00785AD1"/>
    <w:rsid w:val="00785B88"/>
    <w:rsid w:val="00786797"/>
    <w:rsid w:val="0078691E"/>
    <w:rsid w:val="00786E76"/>
    <w:rsid w:val="0078754D"/>
    <w:rsid w:val="007907DD"/>
    <w:rsid w:val="00790B35"/>
    <w:rsid w:val="00791022"/>
    <w:rsid w:val="007913C2"/>
    <w:rsid w:val="00791442"/>
    <w:rsid w:val="00791456"/>
    <w:rsid w:val="00791D4A"/>
    <w:rsid w:val="007922F2"/>
    <w:rsid w:val="00792462"/>
    <w:rsid w:val="0079286A"/>
    <w:rsid w:val="00793999"/>
    <w:rsid w:val="007959F2"/>
    <w:rsid w:val="00795D45"/>
    <w:rsid w:val="00795E78"/>
    <w:rsid w:val="007965AD"/>
    <w:rsid w:val="007967C6"/>
    <w:rsid w:val="007969DE"/>
    <w:rsid w:val="0079701E"/>
    <w:rsid w:val="0079757C"/>
    <w:rsid w:val="00797FF6"/>
    <w:rsid w:val="007A0BC4"/>
    <w:rsid w:val="007A10D8"/>
    <w:rsid w:val="007A122C"/>
    <w:rsid w:val="007A13C1"/>
    <w:rsid w:val="007A1814"/>
    <w:rsid w:val="007A1BB8"/>
    <w:rsid w:val="007A2083"/>
    <w:rsid w:val="007A24BC"/>
    <w:rsid w:val="007A2CA1"/>
    <w:rsid w:val="007A37B0"/>
    <w:rsid w:val="007A49B6"/>
    <w:rsid w:val="007A4E4A"/>
    <w:rsid w:val="007A51E0"/>
    <w:rsid w:val="007A5C18"/>
    <w:rsid w:val="007A75F1"/>
    <w:rsid w:val="007A767F"/>
    <w:rsid w:val="007A777E"/>
    <w:rsid w:val="007B0879"/>
    <w:rsid w:val="007B0E67"/>
    <w:rsid w:val="007B16D4"/>
    <w:rsid w:val="007B1773"/>
    <w:rsid w:val="007B17D3"/>
    <w:rsid w:val="007B18B0"/>
    <w:rsid w:val="007B2287"/>
    <w:rsid w:val="007B284C"/>
    <w:rsid w:val="007B3A4D"/>
    <w:rsid w:val="007B3AB4"/>
    <w:rsid w:val="007B3B6C"/>
    <w:rsid w:val="007B4689"/>
    <w:rsid w:val="007B4859"/>
    <w:rsid w:val="007B4C68"/>
    <w:rsid w:val="007B4D04"/>
    <w:rsid w:val="007B4DE9"/>
    <w:rsid w:val="007B4F88"/>
    <w:rsid w:val="007B5094"/>
    <w:rsid w:val="007B50A0"/>
    <w:rsid w:val="007B5531"/>
    <w:rsid w:val="007B59AA"/>
    <w:rsid w:val="007B5C41"/>
    <w:rsid w:val="007B612B"/>
    <w:rsid w:val="007B645B"/>
    <w:rsid w:val="007B6612"/>
    <w:rsid w:val="007B68D2"/>
    <w:rsid w:val="007B6CFC"/>
    <w:rsid w:val="007C023A"/>
    <w:rsid w:val="007C04A6"/>
    <w:rsid w:val="007C0E39"/>
    <w:rsid w:val="007C23EB"/>
    <w:rsid w:val="007C2471"/>
    <w:rsid w:val="007C24B7"/>
    <w:rsid w:val="007C331C"/>
    <w:rsid w:val="007C3485"/>
    <w:rsid w:val="007C362F"/>
    <w:rsid w:val="007C36B3"/>
    <w:rsid w:val="007C39FD"/>
    <w:rsid w:val="007C40D5"/>
    <w:rsid w:val="007C4402"/>
    <w:rsid w:val="007C44F2"/>
    <w:rsid w:val="007C464B"/>
    <w:rsid w:val="007C6D63"/>
    <w:rsid w:val="007C6D6E"/>
    <w:rsid w:val="007C71D7"/>
    <w:rsid w:val="007D03F7"/>
    <w:rsid w:val="007D0530"/>
    <w:rsid w:val="007D10CE"/>
    <w:rsid w:val="007D1659"/>
    <w:rsid w:val="007D183E"/>
    <w:rsid w:val="007D2418"/>
    <w:rsid w:val="007D2468"/>
    <w:rsid w:val="007D2CFA"/>
    <w:rsid w:val="007D31C9"/>
    <w:rsid w:val="007D36F7"/>
    <w:rsid w:val="007D3A64"/>
    <w:rsid w:val="007D40D3"/>
    <w:rsid w:val="007D5319"/>
    <w:rsid w:val="007D53B0"/>
    <w:rsid w:val="007D5E80"/>
    <w:rsid w:val="007D6764"/>
    <w:rsid w:val="007D72AB"/>
    <w:rsid w:val="007D72B9"/>
    <w:rsid w:val="007D7DEE"/>
    <w:rsid w:val="007E1263"/>
    <w:rsid w:val="007E152C"/>
    <w:rsid w:val="007E2218"/>
    <w:rsid w:val="007E2B53"/>
    <w:rsid w:val="007E32CB"/>
    <w:rsid w:val="007E396A"/>
    <w:rsid w:val="007E4011"/>
    <w:rsid w:val="007E42B4"/>
    <w:rsid w:val="007E4A25"/>
    <w:rsid w:val="007E4B43"/>
    <w:rsid w:val="007E5B45"/>
    <w:rsid w:val="007E6774"/>
    <w:rsid w:val="007E6A82"/>
    <w:rsid w:val="007F01E9"/>
    <w:rsid w:val="007F0372"/>
    <w:rsid w:val="007F04A2"/>
    <w:rsid w:val="007F0D1C"/>
    <w:rsid w:val="007F1F1A"/>
    <w:rsid w:val="007F32E1"/>
    <w:rsid w:val="007F34EA"/>
    <w:rsid w:val="007F380A"/>
    <w:rsid w:val="007F48B4"/>
    <w:rsid w:val="007F4948"/>
    <w:rsid w:val="007F4A52"/>
    <w:rsid w:val="007F5574"/>
    <w:rsid w:val="007F5B57"/>
    <w:rsid w:val="007F5BDD"/>
    <w:rsid w:val="007F5E5F"/>
    <w:rsid w:val="007F62A3"/>
    <w:rsid w:val="007F6928"/>
    <w:rsid w:val="007F6C23"/>
    <w:rsid w:val="007F6C85"/>
    <w:rsid w:val="0080023B"/>
    <w:rsid w:val="008007E2"/>
    <w:rsid w:val="00801767"/>
    <w:rsid w:val="0080224D"/>
    <w:rsid w:val="0080294C"/>
    <w:rsid w:val="00802A83"/>
    <w:rsid w:val="00803271"/>
    <w:rsid w:val="00803587"/>
    <w:rsid w:val="00803BBC"/>
    <w:rsid w:val="00803DE5"/>
    <w:rsid w:val="008050E3"/>
    <w:rsid w:val="00805E1B"/>
    <w:rsid w:val="00806521"/>
    <w:rsid w:val="00807375"/>
    <w:rsid w:val="00807835"/>
    <w:rsid w:val="00810686"/>
    <w:rsid w:val="008107A2"/>
    <w:rsid w:val="008112D1"/>
    <w:rsid w:val="00811AF3"/>
    <w:rsid w:val="00812055"/>
    <w:rsid w:val="008123AB"/>
    <w:rsid w:val="008124A0"/>
    <w:rsid w:val="00812644"/>
    <w:rsid w:val="00812669"/>
    <w:rsid w:val="0081296A"/>
    <w:rsid w:val="00814149"/>
    <w:rsid w:val="008142FA"/>
    <w:rsid w:val="00814303"/>
    <w:rsid w:val="00815C55"/>
    <w:rsid w:val="008160C9"/>
    <w:rsid w:val="0081641E"/>
    <w:rsid w:val="00816446"/>
    <w:rsid w:val="00816FA5"/>
    <w:rsid w:val="00817275"/>
    <w:rsid w:val="008173AC"/>
    <w:rsid w:val="008179A1"/>
    <w:rsid w:val="00817A42"/>
    <w:rsid w:val="00817CC7"/>
    <w:rsid w:val="00817D0D"/>
    <w:rsid w:val="008200DE"/>
    <w:rsid w:val="00820670"/>
    <w:rsid w:val="00820FEF"/>
    <w:rsid w:val="00821670"/>
    <w:rsid w:val="00821970"/>
    <w:rsid w:val="008223B9"/>
    <w:rsid w:val="00822710"/>
    <w:rsid w:val="0082353E"/>
    <w:rsid w:val="00823771"/>
    <w:rsid w:val="008239DB"/>
    <w:rsid w:val="008240F7"/>
    <w:rsid w:val="00824121"/>
    <w:rsid w:val="00824510"/>
    <w:rsid w:val="00824F37"/>
    <w:rsid w:val="00824F7C"/>
    <w:rsid w:val="00825D3D"/>
    <w:rsid w:val="00826667"/>
    <w:rsid w:val="00826B5E"/>
    <w:rsid w:val="00826E4E"/>
    <w:rsid w:val="00826F14"/>
    <w:rsid w:val="00827C84"/>
    <w:rsid w:val="0083008C"/>
    <w:rsid w:val="00830444"/>
    <w:rsid w:val="00830600"/>
    <w:rsid w:val="00830F1D"/>
    <w:rsid w:val="0083144F"/>
    <w:rsid w:val="00831659"/>
    <w:rsid w:val="00831709"/>
    <w:rsid w:val="00831BBC"/>
    <w:rsid w:val="00832D1A"/>
    <w:rsid w:val="0083326C"/>
    <w:rsid w:val="00833514"/>
    <w:rsid w:val="0083386E"/>
    <w:rsid w:val="00833E96"/>
    <w:rsid w:val="00834191"/>
    <w:rsid w:val="00834312"/>
    <w:rsid w:val="00835448"/>
    <w:rsid w:val="00835794"/>
    <w:rsid w:val="008358A8"/>
    <w:rsid w:val="00836C7F"/>
    <w:rsid w:val="00836D33"/>
    <w:rsid w:val="00837119"/>
    <w:rsid w:val="00837BE1"/>
    <w:rsid w:val="00837EF9"/>
    <w:rsid w:val="00840708"/>
    <w:rsid w:val="00841B1C"/>
    <w:rsid w:val="008420F1"/>
    <w:rsid w:val="0084246B"/>
    <w:rsid w:val="0084347E"/>
    <w:rsid w:val="00846677"/>
    <w:rsid w:val="008469D4"/>
    <w:rsid w:val="00847BBC"/>
    <w:rsid w:val="0085050C"/>
    <w:rsid w:val="008507AD"/>
    <w:rsid w:val="00850985"/>
    <w:rsid w:val="00850C83"/>
    <w:rsid w:val="00851979"/>
    <w:rsid w:val="0085230A"/>
    <w:rsid w:val="00852312"/>
    <w:rsid w:val="008526DC"/>
    <w:rsid w:val="00852C79"/>
    <w:rsid w:val="00853A3E"/>
    <w:rsid w:val="0085406D"/>
    <w:rsid w:val="00854882"/>
    <w:rsid w:val="00854A4D"/>
    <w:rsid w:val="00854E5E"/>
    <w:rsid w:val="00855850"/>
    <w:rsid w:val="008559E4"/>
    <w:rsid w:val="00855ED9"/>
    <w:rsid w:val="008565A7"/>
    <w:rsid w:val="008569A4"/>
    <w:rsid w:val="008576F7"/>
    <w:rsid w:val="0086127D"/>
    <w:rsid w:val="0086242E"/>
    <w:rsid w:val="008643FE"/>
    <w:rsid w:val="008651C9"/>
    <w:rsid w:val="008655E2"/>
    <w:rsid w:val="008655FB"/>
    <w:rsid w:val="0086575F"/>
    <w:rsid w:val="00865C47"/>
    <w:rsid w:val="0086657A"/>
    <w:rsid w:val="00866B6A"/>
    <w:rsid w:val="00867681"/>
    <w:rsid w:val="00867AF7"/>
    <w:rsid w:val="00867E3B"/>
    <w:rsid w:val="00870042"/>
    <w:rsid w:val="008701F1"/>
    <w:rsid w:val="00871637"/>
    <w:rsid w:val="0087250B"/>
    <w:rsid w:val="008732C5"/>
    <w:rsid w:val="008736D0"/>
    <w:rsid w:val="0087380A"/>
    <w:rsid w:val="008739D9"/>
    <w:rsid w:val="00873EA2"/>
    <w:rsid w:val="00873F3B"/>
    <w:rsid w:val="0087492F"/>
    <w:rsid w:val="00874C3C"/>
    <w:rsid w:val="008754B2"/>
    <w:rsid w:val="008754E1"/>
    <w:rsid w:val="00875718"/>
    <w:rsid w:val="00876626"/>
    <w:rsid w:val="00876C49"/>
    <w:rsid w:val="00877215"/>
    <w:rsid w:val="008773AE"/>
    <w:rsid w:val="0087759E"/>
    <w:rsid w:val="00877AC1"/>
    <w:rsid w:val="008806BB"/>
    <w:rsid w:val="00880B74"/>
    <w:rsid w:val="00880D69"/>
    <w:rsid w:val="00881151"/>
    <w:rsid w:val="0088229C"/>
    <w:rsid w:val="008826FC"/>
    <w:rsid w:val="00882A79"/>
    <w:rsid w:val="0088320C"/>
    <w:rsid w:val="008838F0"/>
    <w:rsid w:val="00884C0B"/>
    <w:rsid w:val="00884D3B"/>
    <w:rsid w:val="0088576A"/>
    <w:rsid w:val="00885BC2"/>
    <w:rsid w:val="00885E0E"/>
    <w:rsid w:val="00886F17"/>
    <w:rsid w:val="008877F7"/>
    <w:rsid w:val="0089030A"/>
    <w:rsid w:val="00890A96"/>
    <w:rsid w:val="00890DA0"/>
    <w:rsid w:val="00891CC7"/>
    <w:rsid w:val="0089266F"/>
    <w:rsid w:val="00893DA2"/>
    <w:rsid w:val="00894678"/>
    <w:rsid w:val="008951DE"/>
    <w:rsid w:val="0089534B"/>
    <w:rsid w:val="00895CFC"/>
    <w:rsid w:val="008961CA"/>
    <w:rsid w:val="00896617"/>
    <w:rsid w:val="00896755"/>
    <w:rsid w:val="00896F26"/>
    <w:rsid w:val="008976CF"/>
    <w:rsid w:val="008A0644"/>
    <w:rsid w:val="008A1491"/>
    <w:rsid w:val="008A1950"/>
    <w:rsid w:val="008A1FB9"/>
    <w:rsid w:val="008A213B"/>
    <w:rsid w:val="008A217B"/>
    <w:rsid w:val="008A25AD"/>
    <w:rsid w:val="008A26FF"/>
    <w:rsid w:val="008A3AB8"/>
    <w:rsid w:val="008A5713"/>
    <w:rsid w:val="008A7265"/>
    <w:rsid w:val="008A78B3"/>
    <w:rsid w:val="008A7B23"/>
    <w:rsid w:val="008B00F0"/>
    <w:rsid w:val="008B14B6"/>
    <w:rsid w:val="008B245D"/>
    <w:rsid w:val="008B2490"/>
    <w:rsid w:val="008B24B8"/>
    <w:rsid w:val="008B267F"/>
    <w:rsid w:val="008B3462"/>
    <w:rsid w:val="008B35C6"/>
    <w:rsid w:val="008B3833"/>
    <w:rsid w:val="008B3B53"/>
    <w:rsid w:val="008B3C90"/>
    <w:rsid w:val="008B4267"/>
    <w:rsid w:val="008B598A"/>
    <w:rsid w:val="008B624A"/>
    <w:rsid w:val="008B6254"/>
    <w:rsid w:val="008B75AE"/>
    <w:rsid w:val="008B7E99"/>
    <w:rsid w:val="008C0786"/>
    <w:rsid w:val="008C0870"/>
    <w:rsid w:val="008C0D2B"/>
    <w:rsid w:val="008C11D6"/>
    <w:rsid w:val="008C1F24"/>
    <w:rsid w:val="008C321A"/>
    <w:rsid w:val="008C389E"/>
    <w:rsid w:val="008C3A62"/>
    <w:rsid w:val="008C5AE1"/>
    <w:rsid w:val="008C5C47"/>
    <w:rsid w:val="008C6110"/>
    <w:rsid w:val="008C6D72"/>
    <w:rsid w:val="008C6FD9"/>
    <w:rsid w:val="008C7583"/>
    <w:rsid w:val="008C79F6"/>
    <w:rsid w:val="008D03E5"/>
    <w:rsid w:val="008D045D"/>
    <w:rsid w:val="008D141D"/>
    <w:rsid w:val="008D2F49"/>
    <w:rsid w:val="008D31CD"/>
    <w:rsid w:val="008D4091"/>
    <w:rsid w:val="008D455C"/>
    <w:rsid w:val="008D681E"/>
    <w:rsid w:val="008D6AB4"/>
    <w:rsid w:val="008D70E0"/>
    <w:rsid w:val="008D71C1"/>
    <w:rsid w:val="008D72E1"/>
    <w:rsid w:val="008D7EB6"/>
    <w:rsid w:val="008D7F79"/>
    <w:rsid w:val="008E02D0"/>
    <w:rsid w:val="008E04A5"/>
    <w:rsid w:val="008E06AC"/>
    <w:rsid w:val="008E0CA4"/>
    <w:rsid w:val="008E0DA2"/>
    <w:rsid w:val="008E11C0"/>
    <w:rsid w:val="008E147C"/>
    <w:rsid w:val="008E1885"/>
    <w:rsid w:val="008E1A16"/>
    <w:rsid w:val="008E281A"/>
    <w:rsid w:val="008E2AA1"/>
    <w:rsid w:val="008E2FAC"/>
    <w:rsid w:val="008E36E2"/>
    <w:rsid w:val="008E3A3D"/>
    <w:rsid w:val="008E3F6D"/>
    <w:rsid w:val="008E541B"/>
    <w:rsid w:val="008E5BE2"/>
    <w:rsid w:val="008E5E2A"/>
    <w:rsid w:val="008E6DE4"/>
    <w:rsid w:val="008E6F45"/>
    <w:rsid w:val="008E7478"/>
    <w:rsid w:val="008E7EE6"/>
    <w:rsid w:val="008F03D4"/>
    <w:rsid w:val="008F0842"/>
    <w:rsid w:val="008F094D"/>
    <w:rsid w:val="008F1194"/>
    <w:rsid w:val="008F15AD"/>
    <w:rsid w:val="008F1AE0"/>
    <w:rsid w:val="008F201C"/>
    <w:rsid w:val="008F26D2"/>
    <w:rsid w:val="008F28F6"/>
    <w:rsid w:val="008F2D85"/>
    <w:rsid w:val="008F35F9"/>
    <w:rsid w:val="008F4068"/>
    <w:rsid w:val="008F42A6"/>
    <w:rsid w:val="008F507F"/>
    <w:rsid w:val="008F5488"/>
    <w:rsid w:val="008F5C80"/>
    <w:rsid w:val="008F5D71"/>
    <w:rsid w:val="008F5DC1"/>
    <w:rsid w:val="008F5EC4"/>
    <w:rsid w:val="008F626C"/>
    <w:rsid w:val="008F7610"/>
    <w:rsid w:val="008F7D45"/>
    <w:rsid w:val="0090019A"/>
    <w:rsid w:val="009004EA"/>
    <w:rsid w:val="00900955"/>
    <w:rsid w:val="009014C0"/>
    <w:rsid w:val="00902233"/>
    <w:rsid w:val="009025A3"/>
    <w:rsid w:val="0090260E"/>
    <w:rsid w:val="00904214"/>
    <w:rsid w:val="00904479"/>
    <w:rsid w:val="0090661A"/>
    <w:rsid w:val="00907718"/>
    <w:rsid w:val="00911ACE"/>
    <w:rsid w:val="009123A7"/>
    <w:rsid w:val="009124BF"/>
    <w:rsid w:val="00912A80"/>
    <w:rsid w:val="00913F28"/>
    <w:rsid w:val="00914124"/>
    <w:rsid w:val="0091488F"/>
    <w:rsid w:val="00914924"/>
    <w:rsid w:val="00914D7C"/>
    <w:rsid w:val="00914F30"/>
    <w:rsid w:val="009158AA"/>
    <w:rsid w:val="0091662E"/>
    <w:rsid w:val="00917122"/>
    <w:rsid w:val="00917247"/>
    <w:rsid w:val="00921AB7"/>
    <w:rsid w:val="009223F1"/>
    <w:rsid w:val="009229FD"/>
    <w:rsid w:val="00922A7E"/>
    <w:rsid w:val="00923383"/>
    <w:rsid w:val="00923414"/>
    <w:rsid w:val="00923C4D"/>
    <w:rsid w:val="00925941"/>
    <w:rsid w:val="00926389"/>
    <w:rsid w:val="00930CDD"/>
    <w:rsid w:val="0093148E"/>
    <w:rsid w:val="00931769"/>
    <w:rsid w:val="0093204C"/>
    <w:rsid w:val="0093294F"/>
    <w:rsid w:val="009329E7"/>
    <w:rsid w:val="0093394B"/>
    <w:rsid w:val="009355B1"/>
    <w:rsid w:val="00935974"/>
    <w:rsid w:val="009359D2"/>
    <w:rsid w:val="00935CE0"/>
    <w:rsid w:val="00935E25"/>
    <w:rsid w:val="0093699B"/>
    <w:rsid w:val="00937787"/>
    <w:rsid w:val="009408BE"/>
    <w:rsid w:val="00940ED7"/>
    <w:rsid w:val="009420DC"/>
    <w:rsid w:val="009422D7"/>
    <w:rsid w:val="00942447"/>
    <w:rsid w:val="00942452"/>
    <w:rsid w:val="00942833"/>
    <w:rsid w:val="00942AFA"/>
    <w:rsid w:val="00943173"/>
    <w:rsid w:val="00944A4C"/>
    <w:rsid w:val="00944B63"/>
    <w:rsid w:val="00945FB9"/>
    <w:rsid w:val="00946151"/>
    <w:rsid w:val="00947214"/>
    <w:rsid w:val="00947247"/>
    <w:rsid w:val="00947988"/>
    <w:rsid w:val="009509EB"/>
    <w:rsid w:val="00951AFC"/>
    <w:rsid w:val="00951D60"/>
    <w:rsid w:val="0095228D"/>
    <w:rsid w:val="00952305"/>
    <w:rsid w:val="00952A6C"/>
    <w:rsid w:val="00952F38"/>
    <w:rsid w:val="009530B5"/>
    <w:rsid w:val="00953248"/>
    <w:rsid w:val="009536A6"/>
    <w:rsid w:val="00953C16"/>
    <w:rsid w:val="00954B45"/>
    <w:rsid w:val="00955C2F"/>
    <w:rsid w:val="0095664B"/>
    <w:rsid w:val="00956845"/>
    <w:rsid w:val="00956DD7"/>
    <w:rsid w:val="00957FB3"/>
    <w:rsid w:val="00960076"/>
    <w:rsid w:val="00960417"/>
    <w:rsid w:val="0096120A"/>
    <w:rsid w:val="0096126F"/>
    <w:rsid w:val="00961DEE"/>
    <w:rsid w:val="0096203C"/>
    <w:rsid w:val="00963E10"/>
    <w:rsid w:val="00964FBB"/>
    <w:rsid w:val="00964FC3"/>
    <w:rsid w:val="00964FD5"/>
    <w:rsid w:val="009656D4"/>
    <w:rsid w:val="00966FD2"/>
    <w:rsid w:val="0096706E"/>
    <w:rsid w:val="00967673"/>
    <w:rsid w:val="009709B4"/>
    <w:rsid w:val="009712CB"/>
    <w:rsid w:val="009714A1"/>
    <w:rsid w:val="0097154F"/>
    <w:rsid w:val="009715C5"/>
    <w:rsid w:val="009715F8"/>
    <w:rsid w:val="0097180E"/>
    <w:rsid w:val="0097299C"/>
    <w:rsid w:val="00974A98"/>
    <w:rsid w:val="00974AD2"/>
    <w:rsid w:val="0097520D"/>
    <w:rsid w:val="00975211"/>
    <w:rsid w:val="0097525F"/>
    <w:rsid w:val="009765F7"/>
    <w:rsid w:val="00976A7E"/>
    <w:rsid w:val="00976DC7"/>
    <w:rsid w:val="00977463"/>
    <w:rsid w:val="0097752D"/>
    <w:rsid w:val="00977941"/>
    <w:rsid w:val="0097796A"/>
    <w:rsid w:val="009802FF"/>
    <w:rsid w:val="00980320"/>
    <w:rsid w:val="009804FE"/>
    <w:rsid w:val="0098116E"/>
    <w:rsid w:val="009813E7"/>
    <w:rsid w:val="00982225"/>
    <w:rsid w:val="00982788"/>
    <w:rsid w:val="0098376C"/>
    <w:rsid w:val="00983CE6"/>
    <w:rsid w:val="00983D46"/>
    <w:rsid w:val="009845DD"/>
    <w:rsid w:val="00985C84"/>
    <w:rsid w:val="0098661D"/>
    <w:rsid w:val="00986C51"/>
    <w:rsid w:val="00986E2A"/>
    <w:rsid w:val="00986EA1"/>
    <w:rsid w:val="009874F8"/>
    <w:rsid w:val="00990FA8"/>
    <w:rsid w:val="00991695"/>
    <w:rsid w:val="009917A7"/>
    <w:rsid w:val="00992023"/>
    <w:rsid w:val="009928A1"/>
    <w:rsid w:val="00992D19"/>
    <w:rsid w:val="00992EC9"/>
    <w:rsid w:val="0099387F"/>
    <w:rsid w:val="00993E92"/>
    <w:rsid w:val="009941D8"/>
    <w:rsid w:val="00994CD3"/>
    <w:rsid w:val="00994F37"/>
    <w:rsid w:val="009954BF"/>
    <w:rsid w:val="00995503"/>
    <w:rsid w:val="0099573B"/>
    <w:rsid w:val="00995F6F"/>
    <w:rsid w:val="0099676D"/>
    <w:rsid w:val="009A003B"/>
    <w:rsid w:val="009A016A"/>
    <w:rsid w:val="009A2709"/>
    <w:rsid w:val="009A3208"/>
    <w:rsid w:val="009A329D"/>
    <w:rsid w:val="009A3BD6"/>
    <w:rsid w:val="009A41C5"/>
    <w:rsid w:val="009A4678"/>
    <w:rsid w:val="009A4843"/>
    <w:rsid w:val="009A4C00"/>
    <w:rsid w:val="009A4C32"/>
    <w:rsid w:val="009A5425"/>
    <w:rsid w:val="009A5FE5"/>
    <w:rsid w:val="009A6334"/>
    <w:rsid w:val="009A6458"/>
    <w:rsid w:val="009A747B"/>
    <w:rsid w:val="009A7A12"/>
    <w:rsid w:val="009B0582"/>
    <w:rsid w:val="009B065C"/>
    <w:rsid w:val="009B19B6"/>
    <w:rsid w:val="009B1A32"/>
    <w:rsid w:val="009B1E21"/>
    <w:rsid w:val="009B2169"/>
    <w:rsid w:val="009B22C6"/>
    <w:rsid w:val="009B2B1D"/>
    <w:rsid w:val="009B3E73"/>
    <w:rsid w:val="009B3EFF"/>
    <w:rsid w:val="009B40B5"/>
    <w:rsid w:val="009B43D3"/>
    <w:rsid w:val="009B4551"/>
    <w:rsid w:val="009B48A7"/>
    <w:rsid w:val="009B4E2B"/>
    <w:rsid w:val="009B5708"/>
    <w:rsid w:val="009B5D3B"/>
    <w:rsid w:val="009B5E88"/>
    <w:rsid w:val="009B6574"/>
    <w:rsid w:val="009B67EF"/>
    <w:rsid w:val="009B6C70"/>
    <w:rsid w:val="009B75D2"/>
    <w:rsid w:val="009C0085"/>
    <w:rsid w:val="009C09D2"/>
    <w:rsid w:val="009C0A55"/>
    <w:rsid w:val="009C118F"/>
    <w:rsid w:val="009C14AB"/>
    <w:rsid w:val="009C2EF2"/>
    <w:rsid w:val="009C458E"/>
    <w:rsid w:val="009C4B22"/>
    <w:rsid w:val="009C5FE3"/>
    <w:rsid w:val="009C6B2D"/>
    <w:rsid w:val="009C75AF"/>
    <w:rsid w:val="009C77A2"/>
    <w:rsid w:val="009C7CA8"/>
    <w:rsid w:val="009D0475"/>
    <w:rsid w:val="009D110B"/>
    <w:rsid w:val="009D120D"/>
    <w:rsid w:val="009D152E"/>
    <w:rsid w:val="009D200C"/>
    <w:rsid w:val="009D2C54"/>
    <w:rsid w:val="009D31D2"/>
    <w:rsid w:val="009D3AD7"/>
    <w:rsid w:val="009D3C1E"/>
    <w:rsid w:val="009D4AC9"/>
    <w:rsid w:val="009D4CB7"/>
    <w:rsid w:val="009D4D5E"/>
    <w:rsid w:val="009D5166"/>
    <w:rsid w:val="009D782F"/>
    <w:rsid w:val="009E2AA8"/>
    <w:rsid w:val="009E2C43"/>
    <w:rsid w:val="009E2D59"/>
    <w:rsid w:val="009E3047"/>
    <w:rsid w:val="009E345B"/>
    <w:rsid w:val="009E4E99"/>
    <w:rsid w:val="009E660A"/>
    <w:rsid w:val="009E6653"/>
    <w:rsid w:val="009E69D1"/>
    <w:rsid w:val="009F0054"/>
    <w:rsid w:val="009F00E3"/>
    <w:rsid w:val="009F0400"/>
    <w:rsid w:val="009F0A6C"/>
    <w:rsid w:val="009F157F"/>
    <w:rsid w:val="009F1FD0"/>
    <w:rsid w:val="009F23EF"/>
    <w:rsid w:val="009F262F"/>
    <w:rsid w:val="009F2DC5"/>
    <w:rsid w:val="009F3E55"/>
    <w:rsid w:val="009F489C"/>
    <w:rsid w:val="009F5E69"/>
    <w:rsid w:val="009F641E"/>
    <w:rsid w:val="009F6CCA"/>
    <w:rsid w:val="009F7A48"/>
    <w:rsid w:val="00A00531"/>
    <w:rsid w:val="00A00A62"/>
    <w:rsid w:val="00A00ECD"/>
    <w:rsid w:val="00A01470"/>
    <w:rsid w:val="00A04275"/>
    <w:rsid w:val="00A044D0"/>
    <w:rsid w:val="00A047C3"/>
    <w:rsid w:val="00A04B57"/>
    <w:rsid w:val="00A04DC9"/>
    <w:rsid w:val="00A065DC"/>
    <w:rsid w:val="00A06A9D"/>
    <w:rsid w:val="00A06CC2"/>
    <w:rsid w:val="00A07C09"/>
    <w:rsid w:val="00A07D54"/>
    <w:rsid w:val="00A1220D"/>
    <w:rsid w:val="00A12423"/>
    <w:rsid w:val="00A12857"/>
    <w:rsid w:val="00A12AD8"/>
    <w:rsid w:val="00A12F3D"/>
    <w:rsid w:val="00A13401"/>
    <w:rsid w:val="00A13A65"/>
    <w:rsid w:val="00A15EF9"/>
    <w:rsid w:val="00A163D5"/>
    <w:rsid w:val="00A16477"/>
    <w:rsid w:val="00A1693C"/>
    <w:rsid w:val="00A16F08"/>
    <w:rsid w:val="00A17594"/>
    <w:rsid w:val="00A17947"/>
    <w:rsid w:val="00A17BB9"/>
    <w:rsid w:val="00A202C4"/>
    <w:rsid w:val="00A20499"/>
    <w:rsid w:val="00A217E4"/>
    <w:rsid w:val="00A23547"/>
    <w:rsid w:val="00A25351"/>
    <w:rsid w:val="00A259A0"/>
    <w:rsid w:val="00A26276"/>
    <w:rsid w:val="00A26E24"/>
    <w:rsid w:val="00A27048"/>
    <w:rsid w:val="00A2773E"/>
    <w:rsid w:val="00A27A0B"/>
    <w:rsid w:val="00A3018B"/>
    <w:rsid w:val="00A314E3"/>
    <w:rsid w:val="00A3228A"/>
    <w:rsid w:val="00A32B12"/>
    <w:rsid w:val="00A32D56"/>
    <w:rsid w:val="00A33F05"/>
    <w:rsid w:val="00A34D00"/>
    <w:rsid w:val="00A34D8F"/>
    <w:rsid w:val="00A35275"/>
    <w:rsid w:val="00A369AB"/>
    <w:rsid w:val="00A36DC8"/>
    <w:rsid w:val="00A3752D"/>
    <w:rsid w:val="00A378E4"/>
    <w:rsid w:val="00A411DD"/>
    <w:rsid w:val="00A41968"/>
    <w:rsid w:val="00A41B7F"/>
    <w:rsid w:val="00A42317"/>
    <w:rsid w:val="00A4251A"/>
    <w:rsid w:val="00A42DEB"/>
    <w:rsid w:val="00A42F0B"/>
    <w:rsid w:val="00A42F36"/>
    <w:rsid w:val="00A43689"/>
    <w:rsid w:val="00A43808"/>
    <w:rsid w:val="00A43986"/>
    <w:rsid w:val="00A43D0F"/>
    <w:rsid w:val="00A43E51"/>
    <w:rsid w:val="00A44043"/>
    <w:rsid w:val="00A4429D"/>
    <w:rsid w:val="00A455A5"/>
    <w:rsid w:val="00A46461"/>
    <w:rsid w:val="00A4674E"/>
    <w:rsid w:val="00A468B6"/>
    <w:rsid w:val="00A46F46"/>
    <w:rsid w:val="00A47ABC"/>
    <w:rsid w:val="00A47B13"/>
    <w:rsid w:val="00A47C42"/>
    <w:rsid w:val="00A47C79"/>
    <w:rsid w:val="00A47D92"/>
    <w:rsid w:val="00A47DEC"/>
    <w:rsid w:val="00A51518"/>
    <w:rsid w:val="00A51C42"/>
    <w:rsid w:val="00A51FB1"/>
    <w:rsid w:val="00A524E4"/>
    <w:rsid w:val="00A52878"/>
    <w:rsid w:val="00A52B02"/>
    <w:rsid w:val="00A53210"/>
    <w:rsid w:val="00A54111"/>
    <w:rsid w:val="00A54191"/>
    <w:rsid w:val="00A54D77"/>
    <w:rsid w:val="00A5538F"/>
    <w:rsid w:val="00A55A86"/>
    <w:rsid w:val="00A561A8"/>
    <w:rsid w:val="00A57B5C"/>
    <w:rsid w:val="00A601E0"/>
    <w:rsid w:val="00A6125B"/>
    <w:rsid w:val="00A6156C"/>
    <w:rsid w:val="00A620EA"/>
    <w:rsid w:val="00A6264E"/>
    <w:rsid w:val="00A629BB"/>
    <w:rsid w:val="00A632E2"/>
    <w:rsid w:val="00A64AD2"/>
    <w:rsid w:val="00A655BF"/>
    <w:rsid w:val="00A65BC2"/>
    <w:rsid w:val="00A66000"/>
    <w:rsid w:val="00A662F1"/>
    <w:rsid w:val="00A66352"/>
    <w:rsid w:val="00A67169"/>
    <w:rsid w:val="00A67370"/>
    <w:rsid w:val="00A70397"/>
    <w:rsid w:val="00A70C87"/>
    <w:rsid w:val="00A70C9B"/>
    <w:rsid w:val="00A711FB"/>
    <w:rsid w:val="00A71487"/>
    <w:rsid w:val="00A72F68"/>
    <w:rsid w:val="00A7346A"/>
    <w:rsid w:val="00A73DCF"/>
    <w:rsid w:val="00A743B7"/>
    <w:rsid w:val="00A7521F"/>
    <w:rsid w:val="00A75374"/>
    <w:rsid w:val="00A75986"/>
    <w:rsid w:val="00A75B55"/>
    <w:rsid w:val="00A75DA9"/>
    <w:rsid w:val="00A76585"/>
    <w:rsid w:val="00A765B7"/>
    <w:rsid w:val="00A77068"/>
    <w:rsid w:val="00A77392"/>
    <w:rsid w:val="00A778D8"/>
    <w:rsid w:val="00A800B6"/>
    <w:rsid w:val="00A80D97"/>
    <w:rsid w:val="00A81425"/>
    <w:rsid w:val="00A82948"/>
    <w:rsid w:val="00A82D1E"/>
    <w:rsid w:val="00A82EDD"/>
    <w:rsid w:val="00A83388"/>
    <w:rsid w:val="00A83ED6"/>
    <w:rsid w:val="00A83F31"/>
    <w:rsid w:val="00A8403F"/>
    <w:rsid w:val="00A840AD"/>
    <w:rsid w:val="00A8410E"/>
    <w:rsid w:val="00A843F9"/>
    <w:rsid w:val="00A8441D"/>
    <w:rsid w:val="00A84969"/>
    <w:rsid w:val="00A84F53"/>
    <w:rsid w:val="00A85520"/>
    <w:rsid w:val="00A85578"/>
    <w:rsid w:val="00A85754"/>
    <w:rsid w:val="00A86567"/>
    <w:rsid w:val="00A86E76"/>
    <w:rsid w:val="00A86F4E"/>
    <w:rsid w:val="00A870E5"/>
    <w:rsid w:val="00A87247"/>
    <w:rsid w:val="00A8750B"/>
    <w:rsid w:val="00A87614"/>
    <w:rsid w:val="00A87929"/>
    <w:rsid w:val="00A87AEB"/>
    <w:rsid w:val="00A90185"/>
    <w:rsid w:val="00A90513"/>
    <w:rsid w:val="00A918C5"/>
    <w:rsid w:val="00A9216D"/>
    <w:rsid w:val="00A92231"/>
    <w:rsid w:val="00A92D76"/>
    <w:rsid w:val="00A9346C"/>
    <w:rsid w:val="00A9356F"/>
    <w:rsid w:val="00A93CC6"/>
    <w:rsid w:val="00A96B8C"/>
    <w:rsid w:val="00A96D3E"/>
    <w:rsid w:val="00AA064D"/>
    <w:rsid w:val="00AA1879"/>
    <w:rsid w:val="00AA1990"/>
    <w:rsid w:val="00AA2140"/>
    <w:rsid w:val="00AA27E6"/>
    <w:rsid w:val="00AA2883"/>
    <w:rsid w:val="00AA32A0"/>
    <w:rsid w:val="00AA3D06"/>
    <w:rsid w:val="00AA416A"/>
    <w:rsid w:val="00AA418B"/>
    <w:rsid w:val="00AA4987"/>
    <w:rsid w:val="00AA4B3B"/>
    <w:rsid w:val="00AA591E"/>
    <w:rsid w:val="00AA6028"/>
    <w:rsid w:val="00AA618D"/>
    <w:rsid w:val="00AA674D"/>
    <w:rsid w:val="00AA7B3E"/>
    <w:rsid w:val="00AA7BCB"/>
    <w:rsid w:val="00AB03EC"/>
    <w:rsid w:val="00AB06A0"/>
    <w:rsid w:val="00AB078E"/>
    <w:rsid w:val="00AB08D6"/>
    <w:rsid w:val="00AB08E6"/>
    <w:rsid w:val="00AB0905"/>
    <w:rsid w:val="00AB0C10"/>
    <w:rsid w:val="00AB167B"/>
    <w:rsid w:val="00AB19C5"/>
    <w:rsid w:val="00AB243A"/>
    <w:rsid w:val="00AB245F"/>
    <w:rsid w:val="00AB2EA1"/>
    <w:rsid w:val="00AB3B09"/>
    <w:rsid w:val="00AB4077"/>
    <w:rsid w:val="00AB44A1"/>
    <w:rsid w:val="00AB559A"/>
    <w:rsid w:val="00AB5DAA"/>
    <w:rsid w:val="00AB6312"/>
    <w:rsid w:val="00AB6571"/>
    <w:rsid w:val="00AB6978"/>
    <w:rsid w:val="00AB6D0C"/>
    <w:rsid w:val="00AB6FB3"/>
    <w:rsid w:val="00AB7018"/>
    <w:rsid w:val="00AB72A6"/>
    <w:rsid w:val="00AB7EEF"/>
    <w:rsid w:val="00AC044D"/>
    <w:rsid w:val="00AC0BC3"/>
    <w:rsid w:val="00AC0D06"/>
    <w:rsid w:val="00AC1088"/>
    <w:rsid w:val="00AC13AD"/>
    <w:rsid w:val="00AC2176"/>
    <w:rsid w:val="00AC23C5"/>
    <w:rsid w:val="00AC2453"/>
    <w:rsid w:val="00AC3522"/>
    <w:rsid w:val="00AC4905"/>
    <w:rsid w:val="00AC5861"/>
    <w:rsid w:val="00AC5980"/>
    <w:rsid w:val="00AC627E"/>
    <w:rsid w:val="00AC67C4"/>
    <w:rsid w:val="00AC67D1"/>
    <w:rsid w:val="00AC68EB"/>
    <w:rsid w:val="00AC771E"/>
    <w:rsid w:val="00AD0A65"/>
    <w:rsid w:val="00AD0E42"/>
    <w:rsid w:val="00AD198D"/>
    <w:rsid w:val="00AD1B58"/>
    <w:rsid w:val="00AD212C"/>
    <w:rsid w:val="00AD21CF"/>
    <w:rsid w:val="00AD2249"/>
    <w:rsid w:val="00AD2925"/>
    <w:rsid w:val="00AD2B62"/>
    <w:rsid w:val="00AD2D02"/>
    <w:rsid w:val="00AD3511"/>
    <w:rsid w:val="00AD35EE"/>
    <w:rsid w:val="00AD3925"/>
    <w:rsid w:val="00AD3DFF"/>
    <w:rsid w:val="00AD421F"/>
    <w:rsid w:val="00AD50D2"/>
    <w:rsid w:val="00AD55F5"/>
    <w:rsid w:val="00AD5A2B"/>
    <w:rsid w:val="00AD6229"/>
    <w:rsid w:val="00AD6D11"/>
    <w:rsid w:val="00AD70B2"/>
    <w:rsid w:val="00AD73C9"/>
    <w:rsid w:val="00AD7D33"/>
    <w:rsid w:val="00AE040B"/>
    <w:rsid w:val="00AE0418"/>
    <w:rsid w:val="00AE06C4"/>
    <w:rsid w:val="00AE1165"/>
    <w:rsid w:val="00AE1748"/>
    <w:rsid w:val="00AE286A"/>
    <w:rsid w:val="00AE31BC"/>
    <w:rsid w:val="00AE322C"/>
    <w:rsid w:val="00AE4BAF"/>
    <w:rsid w:val="00AE4D90"/>
    <w:rsid w:val="00AE4DC3"/>
    <w:rsid w:val="00AE4F7A"/>
    <w:rsid w:val="00AE5CAA"/>
    <w:rsid w:val="00AE6BDD"/>
    <w:rsid w:val="00AE7088"/>
    <w:rsid w:val="00AE7FCB"/>
    <w:rsid w:val="00AF0C68"/>
    <w:rsid w:val="00AF0D47"/>
    <w:rsid w:val="00AF1092"/>
    <w:rsid w:val="00AF12B5"/>
    <w:rsid w:val="00AF20B5"/>
    <w:rsid w:val="00AF288A"/>
    <w:rsid w:val="00AF330A"/>
    <w:rsid w:val="00AF3ADA"/>
    <w:rsid w:val="00AF3FEF"/>
    <w:rsid w:val="00AF4129"/>
    <w:rsid w:val="00AF5472"/>
    <w:rsid w:val="00AF6834"/>
    <w:rsid w:val="00AF71A7"/>
    <w:rsid w:val="00AF7215"/>
    <w:rsid w:val="00AF7A1D"/>
    <w:rsid w:val="00B0104C"/>
    <w:rsid w:val="00B022D6"/>
    <w:rsid w:val="00B02790"/>
    <w:rsid w:val="00B0336A"/>
    <w:rsid w:val="00B0387A"/>
    <w:rsid w:val="00B038CD"/>
    <w:rsid w:val="00B03B11"/>
    <w:rsid w:val="00B03E91"/>
    <w:rsid w:val="00B04388"/>
    <w:rsid w:val="00B048F2"/>
    <w:rsid w:val="00B049AE"/>
    <w:rsid w:val="00B04EB9"/>
    <w:rsid w:val="00B0520D"/>
    <w:rsid w:val="00B0535F"/>
    <w:rsid w:val="00B054CC"/>
    <w:rsid w:val="00B06870"/>
    <w:rsid w:val="00B06A78"/>
    <w:rsid w:val="00B06ADF"/>
    <w:rsid w:val="00B06D61"/>
    <w:rsid w:val="00B06E41"/>
    <w:rsid w:val="00B07442"/>
    <w:rsid w:val="00B07C8F"/>
    <w:rsid w:val="00B1035E"/>
    <w:rsid w:val="00B104AD"/>
    <w:rsid w:val="00B10520"/>
    <w:rsid w:val="00B10699"/>
    <w:rsid w:val="00B11208"/>
    <w:rsid w:val="00B112BE"/>
    <w:rsid w:val="00B11764"/>
    <w:rsid w:val="00B11F1C"/>
    <w:rsid w:val="00B12311"/>
    <w:rsid w:val="00B12378"/>
    <w:rsid w:val="00B123E5"/>
    <w:rsid w:val="00B127ED"/>
    <w:rsid w:val="00B12B04"/>
    <w:rsid w:val="00B133A2"/>
    <w:rsid w:val="00B13A58"/>
    <w:rsid w:val="00B13FDD"/>
    <w:rsid w:val="00B14A86"/>
    <w:rsid w:val="00B15C45"/>
    <w:rsid w:val="00B16226"/>
    <w:rsid w:val="00B16AA4"/>
    <w:rsid w:val="00B16B3C"/>
    <w:rsid w:val="00B201BF"/>
    <w:rsid w:val="00B20406"/>
    <w:rsid w:val="00B2054F"/>
    <w:rsid w:val="00B2068A"/>
    <w:rsid w:val="00B206BB"/>
    <w:rsid w:val="00B20867"/>
    <w:rsid w:val="00B21E01"/>
    <w:rsid w:val="00B2242C"/>
    <w:rsid w:val="00B227D0"/>
    <w:rsid w:val="00B251DA"/>
    <w:rsid w:val="00B2538A"/>
    <w:rsid w:val="00B254B2"/>
    <w:rsid w:val="00B26600"/>
    <w:rsid w:val="00B26E5A"/>
    <w:rsid w:val="00B26F7F"/>
    <w:rsid w:val="00B3137E"/>
    <w:rsid w:val="00B31732"/>
    <w:rsid w:val="00B31F2F"/>
    <w:rsid w:val="00B32123"/>
    <w:rsid w:val="00B3262B"/>
    <w:rsid w:val="00B33B79"/>
    <w:rsid w:val="00B34C80"/>
    <w:rsid w:val="00B3577C"/>
    <w:rsid w:val="00B35833"/>
    <w:rsid w:val="00B3589D"/>
    <w:rsid w:val="00B36BD1"/>
    <w:rsid w:val="00B36F37"/>
    <w:rsid w:val="00B37095"/>
    <w:rsid w:val="00B375EE"/>
    <w:rsid w:val="00B37875"/>
    <w:rsid w:val="00B37F47"/>
    <w:rsid w:val="00B405C5"/>
    <w:rsid w:val="00B40A8C"/>
    <w:rsid w:val="00B40BBA"/>
    <w:rsid w:val="00B412D6"/>
    <w:rsid w:val="00B424F2"/>
    <w:rsid w:val="00B425AB"/>
    <w:rsid w:val="00B42C23"/>
    <w:rsid w:val="00B434E0"/>
    <w:rsid w:val="00B43C92"/>
    <w:rsid w:val="00B44699"/>
    <w:rsid w:val="00B4476F"/>
    <w:rsid w:val="00B45067"/>
    <w:rsid w:val="00B45070"/>
    <w:rsid w:val="00B46667"/>
    <w:rsid w:val="00B46B04"/>
    <w:rsid w:val="00B47330"/>
    <w:rsid w:val="00B47770"/>
    <w:rsid w:val="00B4777A"/>
    <w:rsid w:val="00B47B41"/>
    <w:rsid w:val="00B5023D"/>
    <w:rsid w:val="00B502F4"/>
    <w:rsid w:val="00B50A5B"/>
    <w:rsid w:val="00B515B8"/>
    <w:rsid w:val="00B51DFE"/>
    <w:rsid w:val="00B52116"/>
    <w:rsid w:val="00B5213C"/>
    <w:rsid w:val="00B5383B"/>
    <w:rsid w:val="00B53A10"/>
    <w:rsid w:val="00B5403A"/>
    <w:rsid w:val="00B543F7"/>
    <w:rsid w:val="00B54ADA"/>
    <w:rsid w:val="00B55595"/>
    <w:rsid w:val="00B557B7"/>
    <w:rsid w:val="00B55B82"/>
    <w:rsid w:val="00B55FE1"/>
    <w:rsid w:val="00B56443"/>
    <w:rsid w:val="00B56AC4"/>
    <w:rsid w:val="00B5712B"/>
    <w:rsid w:val="00B5750D"/>
    <w:rsid w:val="00B57680"/>
    <w:rsid w:val="00B57738"/>
    <w:rsid w:val="00B579EF"/>
    <w:rsid w:val="00B601D7"/>
    <w:rsid w:val="00B601F2"/>
    <w:rsid w:val="00B6035E"/>
    <w:rsid w:val="00B61093"/>
    <w:rsid w:val="00B6127E"/>
    <w:rsid w:val="00B615B0"/>
    <w:rsid w:val="00B61818"/>
    <w:rsid w:val="00B6189F"/>
    <w:rsid w:val="00B628B2"/>
    <w:rsid w:val="00B62DAB"/>
    <w:rsid w:val="00B632DE"/>
    <w:rsid w:val="00B63378"/>
    <w:rsid w:val="00B63D86"/>
    <w:rsid w:val="00B64142"/>
    <w:rsid w:val="00B6448C"/>
    <w:rsid w:val="00B6558E"/>
    <w:rsid w:val="00B6584C"/>
    <w:rsid w:val="00B67CB4"/>
    <w:rsid w:val="00B67CD0"/>
    <w:rsid w:val="00B67E85"/>
    <w:rsid w:val="00B710A4"/>
    <w:rsid w:val="00B7211D"/>
    <w:rsid w:val="00B72F76"/>
    <w:rsid w:val="00B73838"/>
    <w:rsid w:val="00B7458D"/>
    <w:rsid w:val="00B75346"/>
    <w:rsid w:val="00B75D6F"/>
    <w:rsid w:val="00B769E0"/>
    <w:rsid w:val="00B76D07"/>
    <w:rsid w:val="00B77360"/>
    <w:rsid w:val="00B77DB9"/>
    <w:rsid w:val="00B77E5B"/>
    <w:rsid w:val="00B81D86"/>
    <w:rsid w:val="00B82BBD"/>
    <w:rsid w:val="00B83A89"/>
    <w:rsid w:val="00B83C37"/>
    <w:rsid w:val="00B83C66"/>
    <w:rsid w:val="00B83DCA"/>
    <w:rsid w:val="00B846FF"/>
    <w:rsid w:val="00B854C6"/>
    <w:rsid w:val="00B858C5"/>
    <w:rsid w:val="00B85CA3"/>
    <w:rsid w:val="00B864E3"/>
    <w:rsid w:val="00B865C3"/>
    <w:rsid w:val="00B8680D"/>
    <w:rsid w:val="00B87825"/>
    <w:rsid w:val="00B87845"/>
    <w:rsid w:val="00B914A4"/>
    <w:rsid w:val="00B91C58"/>
    <w:rsid w:val="00B92A4C"/>
    <w:rsid w:val="00B92E76"/>
    <w:rsid w:val="00B93572"/>
    <w:rsid w:val="00B94001"/>
    <w:rsid w:val="00B941BB"/>
    <w:rsid w:val="00B948F8"/>
    <w:rsid w:val="00B9509F"/>
    <w:rsid w:val="00B95485"/>
    <w:rsid w:val="00B95DA5"/>
    <w:rsid w:val="00B95F34"/>
    <w:rsid w:val="00B975CB"/>
    <w:rsid w:val="00B979B4"/>
    <w:rsid w:val="00B97C8D"/>
    <w:rsid w:val="00B97F0B"/>
    <w:rsid w:val="00BA011A"/>
    <w:rsid w:val="00BA194E"/>
    <w:rsid w:val="00BA1D75"/>
    <w:rsid w:val="00BA27A7"/>
    <w:rsid w:val="00BA289E"/>
    <w:rsid w:val="00BA2CD8"/>
    <w:rsid w:val="00BA3805"/>
    <w:rsid w:val="00BA3CCF"/>
    <w:rsid w:val="00BA45E8"/>
    <w:rsid w:val="00BA4885"/>
    <w:rsid w:val="00BA503F"/>
    <w:rsid w:val="00BA55BD"/>
    <w:rsid w:val="00BA6861"/>
    <w:rsid w:val="00BA69F4"/>
    <w:rsid w:val="00BA6D36"/>
    <w:rsid w:val="00BB0AC1"/>
    <w:rsid w:val="00BB0F11"/>
    <w:rsid w:val="00BB1137"/>
    <w:rsid w:val="00BB1854"/>
    <w:rsid w:val="00BB25E2"/>
    <w:rsid w:val="00BB2980"/>
    <w:rsid w:val="00BB30F8"/>
    <w:rsid w:val="00BB43C4"/>
    <w:rsid w:val="00BB49B9"/>
    <w:rsid w:val="00BB5CDB"/>
    <w:rsid w:val="00BB60DF"/>
    <w:rsid w:val="00BB6CFF"/>
    <w:rsid w:val="00BC02C4"/>
    <w:rsid w:val="00BC0E3F"/>
    <w:rsid w:val="00BC14C9"/>
    <w:rsid w:val="00BC1BD7"/>
    <w:rsid w:val="00BC1CB5"/>
    <w:rsid w:val="00BC203F"/>
    <w:rsid w:val="00BC24EA"/>
    <w:rsid w:val="00BC3154"/>
    <w:rsid w:val="00BC41DD"/>
    <w:rsid w:val="00BC42AE"/>
    <w:rsid w:val="00BC433E"/>
    <w:rsid w:val="00BC4564"/>
    <w:rsid w:val="00BC4D50"/>
    <w:rsid w:val="00BC4DE3"/>
    <w:rsid w:val="00BC500F"/>
    <w:rsid w:val="00BC5281"/>
    <w:rsid w:val="00BC5D69"/>
    <w:rsid w:val="00BC6D9E"/>
    <w:rsid w:val="00BC6E2F"/>
    <w:rsid w:val="00BC7990"/>
    <w:rsid w:val="00BD0A4C"/>
    <w:rsid w:val="00BD358E"/>
    <w:rsid w:val="00BD4C75"/>
    <w:rsid w:val="00BD4F79"/>
    <w:rsid w:val="00BD5A9C"/>
    <w:rsid w:val="00BD5B78"/>
    <w:rsid w:val="00BD6B09"/>
    <w:rsid w:val="00BD6C2C"/>
    <w:rsid w:val="00BD773D"/>
    <w:rsid w:val="00BD7EE2"/>
    <w:rsid w:val="00BE041A"/>
    <w:rsid w:val="00BE1350"/>
    <w:rsid w:val="00BE162A"/>
    <w:rsid w:val="00BE1F1A"/>
    <w:rsid w:val="00BE202E"/>
    <w:rsid w:val="00BE215C"/>
    <w:rsid w:val="00BE2AC8"/>
    <w:rsid w:val="00BE3BA1"/>
    <w:rsid w:val="00BE4198"/>
    <w:rsid w:val="00BE4931"/>
    <w:rsid w:val="00BE4975"/>
    <w:rsid w:val="00BE555A"/>
    <w:rsid w:val="00BE6A15"/>
    <w:rsid w:val="00BE7571"/>
    <w:rsid w:val="00BE7961"/>
    <w:rsid w:val="00BE7EDA"/>
    <w:rsid w:val="00BE7FBD"/>
    <w:rsid w:val="00BE7FD4"/>
    <w:rsid w:val="00BF01F4"/>
    <w:rsid w:val="00BF0C1F"/>
    <w:rsid w:val="00BF0C3C"/>
    <w:rsid w:val="00BF12DB"/>
    <w:rsid w:val="00BF1C3D"/>
    <w:rsid w:val="00BF1CBA"/>
    <w:rsid w:val="00BF1E68"/>
    <w:rsid w:val="00BF252D"/>
    <w:rsid w:val="00BF2530"/>
    <w:rsid w:val="00BF2A9A"/>
    <w:rsid w:val="00BF3A02"/>
    <w:rsid w:val="00BF3DA7"/>
    <w:rsid w:val="00BF3FB3"/>
    <w:rsid w:val="00BF4086"/>
    <w:rsid w:val="00BF427D"/>
    <w:rsid w:val="00BF42B6"/>
    <w:rsid w:val="00BF4583"/>
    <w:rsid w:val="00BF515D"/>
    <w:rsid w:val="00BF5C2B"/>
    <w:rsid w:val="00BF6AE1"/>
    <w:rsid w:val="00BF6F3E"/>
    <w:rsid w:val="00BF7149"/>
    <w:rsid w:val="00BF7190"/>
    <w:rsid w:val="00C005FD"/>
    <w:rsid w:val="00C023EE"/>
    <w:rsid w:val="00C04058"/>
    <w:rsid w:val="00C04454"/>
    <w:rsid w:val="00C04D76"/>
    <w:rsid w:val="00C057C1"/>
    <w:rsid w:val="00C05A6C"/>
    <w:rsid w:val="00C05E70"/>
    <w:rsid w:val="00C06037"/>
    <w:rsid w:val="00C069B9"/>
    <w:rsid w:val="00C06C48"/>
    <w:rsid w:val="00C107C1"/>
    <w:rsid w:val="00C111A2"/>
    <w:rsid w:val="00C121AE"/>
    <w:rsid w:val="00C128C6"/>
    <w:rsid w:val="00C12AEE"/>
    <w:rsid w:val="00C13788"/>
    <w:rsid w:val="00C13C6F"/>
    <w:rsid w:val="00C14575"/>
    <w:rsid w:val="00C154CF"/>
    <w:rsid w:val="00C1584C"/>
    <w:rsid w:val="00C16793"/>
    <w:rsid w:val="00C168A2"/>
    <w:rsid w:val="00C17FBD"/>
    <w:rsid w:val="00C20214"/>
    <w:rsid w:val="00C20246"/>
    <w:rsid w:val="00C21200"/>
    <w:rsid w:val="00C21A15"/>
    <w:rsid w:val="00C21ECD"/>
    <w:rsid w:val="00C227E2"/>
    <w:rsid w:val="00C2302C"/>
    <w:rsid w:val="00C23C42"/>
    <w:rsid w:val="00C244D6"/>
    <w:rsid w:val="00C255FE"/>
    <w:rsid w:val="00C256A9"/>
    <w:rsid w:val="00C26BAF"/>
    <w:rsid w:val="00C26F29"/>
    <w:rsid w:val="00C27029"/>
    <w:rsid w:val="00C27066"/>
    <w:rsid w:val="00C272C6"/>
    <w:rsid w:val="00C27C01"/>
    <w:rsid w:val="00C31152"/>
    <w:rsid w:val="00C314B4"/>
    <w:rsid w:val="00C314D6"/>
    <w:rsid w:val="00C31D04"/>
    <w:rsid w:val="00C31FE8"/>
    <w:rsid w:val="00C33017"/>
    <w:rsid w:val="00C348DE"/>
    <w:rsid w:val="00C34907"/>
    <w:rsid w:val="00C34DF9"/>
    <w:rsid w:val="00C36109"/>
    <w:rsid w:val="00C36269"/>
    <w:rsid w:val="00C363AE"/>
    <w:rsid w:val="00C36C82"/>
    <w:rsid w:val="00C36F0E"/>
    <w:rsid w:val="00C37265"/>
    <w:rsid w:val="00C37542"/>
    <w:rsid w:val="00C37985"/>
    <w:rsid w:val="00C37D4E"/>
    <w:rsid w:val="00C40739"/>
    <w:rsid w:val="00C412EE"/>
    <w:rsid w:val="00C41390"/>
    <w:rsid w:val="00C41536"/>
    <w:rsid w:val="00C43CE4"/>
    <w:rsid w:val="00C4436A"/>
    <w:rsid w:val="00C44837"/>
    <w:rsid w:val="00C44F6B"/>
    <w:rsid w:val="00C458BE"/>
    <w:rsid w:val="00C46371"/>
    <w:rsid w:val="00C473D8"/>
    <w:rsid w:val="00C477EA"/>
    <w:rsid w:val="00C50319"/>
    <w:rsid w:val="00C5062A"/>
    <w:rsid w:val="00C5106E"/>
    <w:rsid w:val="00C516DA"/>
    <w:rsid w:val="00C51AA2"/>
    <w:rsid w:val="00C52685"/>
    <w:rsid w:val="00C52F03"/>
    <w:rsid w:val="00C535AA"/>
    <w:rsid w:val="00C5371C"/>
    <w:rsid w:val="00C53918"/>
    <w:rsid w:val="00C543E9"/>
    <w:rsid w:val="00C55CEC"/>
    <w:rsid w:val="00C56B96"/>
    <w:rsid w:val="00C57624"/>
    <w:rsid w:val="00C57815"/>
    <w:rsid w:val="00C57B05"/>
    <w:rsid w:val="00C57E33"/>
    <w:rsid w:val="00C60100"/>
    <w:rsid w:val="00C606B2"/>
    <w:rsid w:val="00C60772"/>
    <w:rsid w:val="00C614BC"/>
    <w:rsid w:val="00C618CC"/>
    <w:rsid w:val="00C61A2F"/>
    <w:rsid w:val="00C62D69"/>
    <w:rsid w:val="00C638E0"/>
    <w:rsid w:val="00C64534"/>
    <w:rsid w:val="00C6471D"/>
    <w:rsid w:val="00C657E5"/>
    <w:rsid w:val="00C6580E"/>
    <w:rsid w:val="00C65B87"/>
    <w:rsid w:val="00C67015"/>
    <w:rsid w:val="00C676FE"/>
    <w:rsid w:val="00C70987"/>
    <w:rsid w:val="00C70DFC"/>
    <w:rsid w:val="00C7149D"/>
    <w:rsid w:val="00C718F8"/>
    <w:rsid w:val="00C71A37"/>
    <w:rsid w:val="00C71F62"/>
    <w:rsid w:val="00C72419"/>
    <w:rsid w:val="00C727D7"/>
    <w:rsid w:val="00C72A09"/>
    <w:rsid w:val="00C73369"/>
    <w:rsid w:val="00C73DF6"/>
    <w:rsid w:val="00C73E57"/>
    <w:rsid w:val="00C74F11"/>
    <w:rsid w:val="00C7652F"/>
    <w:rsid w:val="00C76C49"/>
    <w:rsid w:val="00C76E11"/>
    <w:rsid w:val="00C76EA1"/>
    <w:rsid w:val="00C77575"/>
    <w:rsid w:val="00C77CCA"/>
    <w:rsid w:val="00C77F21"/>
    <w:rsid w:val="00C800BE"/>
    <w:rsid w:val="00C8075C"/>
    <w:rsid w:val="00C80AE4"/>
    <w:rsid w:val="00C815D0"/>
    <w:rsid w:val="00C81BAC"/>
    <w:rsid w:val="00C81C7C"/>
    <w:rsid w:val="00C81CF8"/>
    <w:rsid w:val="00C82A31"/>
    <w:rsid w:val="00C82ED8"/>
    <w:rsid w:val="00C83386"/>
    <w:rsid w:val="00C83440"/>
    <w:rsid w:val="00C83722"/>
    <w:rsid w:val="00C842A2"/>
    <w:rsid w:val="00C848C7"/>
    <w:rsid w:val="00C859F5"/>
    <w:rsid w:val="00C85C1A"/>
    <w:rsid w:val="00C866BE"/>
    <w:rsid w:val="00C86DFB"/>
    <w:rsid w:val="00C86E9B"/>
    <w:rsid w:val="00C8710A"/>
    <w:rsid w:val="00C874A7"/>
    <w:rsid w:val="00C874AB"/>
    <w:rsid w:val="00C87D0A"/>
    <w:rsid w:val="00C87F80"/>
    <w:rsid w:val="00C87F82"/>
    <w:rsid w:val="00C90046"/>
    <w:rsid w:val="00C90A28"/>
    <w:rsid w:val="00C9152D"/>
    <w:rsid w:val="00C92607"/>
    <w:rsid w:val="00C92CCD"/>
    <w:rsid w:val="00C92F93"/>
    <w:rsid w:val="00C935E7"/>
    <w:rsid w:val="00C93B07"/>
    <w:rsid w:val="00C94187"/>
    <w:rsid w:val="00C94CDC"/>
    <w:rsid w:val="00C95FA6"/>
    <w:rsid w:val="00C9652C"/>
    <w:rsid w:val="00C965BB"/>
    <w:rsid w:val="00C965DB"/>
    <w:rsid w:val="00C9665A"/>
    <w:rsid w:val="00C972E9"/>
    <w:rsid w:val="00C97B5B"/>
    <w:rsid w:val="00C97BEF"/>
    <w:rsid w:val="00C97C07"/>
    <w:rsid w:val="00CA0B4B"/>
    <w:rsid w:val="00CA0E0D"/>
    <w:rsid w:val="00CA1401"/>
    <w:rsid w:val="00CA1707"/>
    <w:rsid w:val="00CA2C44"/>
    <w:rsid w:val="00CA337B"/>
    <w:rsid w:val="00CA35BC"/>
    <w:rsid w:val="00CA3C09"/>
    <w:rsid w:val="00CA435C"/>
    <w:rsid w:val="00CA4758"/>
    <w:rsid w:val="00CA4EBC"/>
    <w:rsid w:val="00CA55DE"/>
    <w:rsid w:val="00CA5645"/>
    <w:rsid w:val="00CA578B"/>
    <w:rsid w:val="00CA590B"/>
    <w:rsid w:val="00CA5968"/>
    <w:rsid w:val="00CA6968"/>
    <w:rsid w:val="00CA6B7B"/>
    <w:rsid w:val="00CA7001"/>
    <w:rsid w:val="00CA7AA9"/>
    <w:rsid w:val="00CB0237"/>
    <w:rsid w:val="00CB04DD"/>
    <w:rsid w:val="00CB127C"/>
    <w:rsid w:val="00CB2149"/>
    <w:rsid w:val="00CB2474"/>
    <w:rsid w:val="00CB268E"/>
    <w:rsid w:val="00CB273E"/>
    <w:rsid w:val="00CB29F4"/>
    <w:rsid w:val="00CB2C00"/>
    <w:rsid w:val="00CB2C82"/>
    <w:rsid w:val="00CB2D24"/>
    <w:rsid w:val="00CB2DE0"/>
    <w:rsid w:val="00CB2EE8"/>
    <w:rsid w:val="00CB35DD"/>
    <w:rsid w:val="00CB38CE"/>
    <w:rsid w:val="00CB4526"/>
    <w:rsid w:val="00CB4EE7"/>
    <w:rsid w:val="00CB5893"/>
    <w:rsid w:val="00CB64E6"/>
    <w:rsid w:val="00CB657B"/>
    <w:rsid w:val="00CB65EC"/>
    <w:rsid w:val="00CB6AE2"/>
    <w:rsid w:val="00CB6C1D"/>
    <w:rsid w:val="00CB756A"/>
    <w:rsid w:val="00CC0E70"/>
    <w:rsid w:val="00CC102C"/>
    <w:rsid w:val="00CC1AAB"/>
    <w:rsid w:val="00CC2156"/>
    <w:rsid w:val="00CC245F"/>
    <w:rsid w:val="00CC297D"/>
    <w:rsid w:val="00CC4BCE"/>
    <w:rsid w:val="00CC5792"/>
    <w:rsid w:val="00CC5A5A"/>
    <w:rsid w:val="00CC64E1"/>
    <w:rsid w:val="00CC652E"/>
    <w:rsid w:val="00CC735A"/>
    <w:rsid w:val="00CC75ED"/>
    <w:rsid w:val="00CC789F"/>
    <w:rsid w:val="00CC7B9E"/>
    <w:rsid w:val="00CC7DDB"/>
    <w:rsid w:val="00CD0B2B"/>
    <w:rsid w:val="00CD17A5"/>
    <w:rsid w:val="00CD1AA0"/>
    <w:rsid w:val="00CD2535"/>
    <w:rsid w:val="00CD29CC"/>
    <w:rsid w:val="00CD2C6B"/>
    <w:rsid w:val="00CD2D99"/>
    <w:rsid w:val="00CD3189"/>
    <w:rsid w:val="00CD3B40"/>
    <w:rsid w:val="00CD436C"/>
    <w:rsid w:val="00CD4C7A"/>
    <w:rsid w:val="00CD66B2"/>
    <w:rsid w:val="00CD7F85"/>
    <w:rsid w:val="00CE14A2"/>
    <w:rsid w:val="00CE14BD"/>
    <w:rsid w:val="00CE26DB"/>
    <w:rsid w:val="00CE2A5F"/>
    <w:rsid w:val="00CE3212"/>
    <w:rsid w:val="00CE3DA1"/>
    <w:rsid w:val="00CE4561"/>
    <w:rsid w:val="00CE5D25"/>
    <w:rsid w:val="00CE5DD1"/>
    <w:rsid w:val="00CE609F"/>
    <w:rsid w:val="00CE6E39"/>
    <w:rsid w:val="00CE7EB9"/>
    <w:rsid w:val="00CF000C"/>
    <w:rsid w:val="00CF0133"/>
    <w:rsid w:val="00CF0A05"/>
    <w:rsid w:val="00CF116E"/>
    <w:rsid w:val="00CF1B48"/>
    <w:rsid w:val="00CF1D31"/>
    <w:rsid w:val="00CF1ED9"/>
    <w:rsid w:val="00CF1F91"/>
    <w:rsid w:val="00CF2718"/>
    <w:rsid w:val="00CF2905"/>
    <w:rsid w:val="00CF2E55"/>
    <w:rsid w:val="00CF2F7D"/>
    <w:rsid w:val="00CF38A3"/>
    <w:rsid w:val="00CF42D3"/>
    <w:rsid w:val="00CF4A4D"/>
    <w:rsid w:val="00CF542D"/>
    <w:rsid w:val="00CF563F"/>
    <w:rsid w:val="00CF56FE"/>
    <w:rsid w:val="00CF587D"/>
    <w:rsid w:val="00CF5A07"/>
    <w:rsid w:val="00CF600E"/>
    <w:rsid w:val="00CF60D4"/>
    <w:rsid w:val="00CF662C"/>
    <w:rsid w:val="00CF7DB6"/>
    <w:rsid w:val="00D00B96"/>
    <w:rsid w:val="00D020E0"/>
    <w:rsid w:val="00D02258"/>
    <w:rsid w:val="00D0291F"/>
    <w:rsid w:val="00D03A61"/>
    <w:rsid w:val="00D03C14"/>
    <w:rsid w:val="00D06EF9"/>
    <w:rsid w:val="00D07076"/>
    <w:rsid w:val="00D108CA"/>
    <w:rsid w:val="00D10B83"/>
    <w:rsid w:val="00D10D6B"/>
    <w:rsid w:val="00D11167"/>
    <w:rsid w:val="00D11877"/>
    <w:rsid w:val="00D11B4D"/>
    <w:rsid w:val="00D12767"/>
    <w:rsid w:val="00D12FB0"/>
    <w:rsid w:val="00D1346E"/>
    <w:rsid w:val="00D13571"/>
    <w:rsid w:val="00D1375D"/>
    <w:rsid w:val="00D13FA7"/>
    <w:rsid w:val="00D14845"/>
    <w:rsid w:val="00D152BC"/>
    <w:rsid w:val="00D15A38"/>
    <w:rsid w:val="00D15D08"/>
    <w:rsid w:val="00D15EB3"/>
    <w:rsid w:val="00D173E3"/>
    <w:rsid w:val="00D17C41"/>
    <w:rsid w:val="00D20061"/>
    <w:rsid w:val="00D21567"/>
    <w:rsid w:val="00D227FB"/>
    <w:rsid w:val="00D23886"/>
    <w:rsid w:val="00D24770"/>
    <w:rsid w:val="00D2535C"/>
    <w:rsid w:val="00D25426"/>
    <w:rsid w:val="00D25CC4"/>
    <w:rsid w:val="00D26A6E"/>
    <w:rsid w:val="00D26CA5"/>
    <w:rsid w:val="00D272A1"/>
    <w:rsid w:val="00D30923"/>
    <w:rsid w:val="00D31818"/>
    <w:rsid w:val="00D3315D"/>
    <w:rsid w:val="00D338F1"/>
    <w:rsid w:val="00D33F11"/>
    <w:rsid w:val="00D33FA2"/>
    <w:rsid w:val="00D340FC"/>
    <w:rsid w:val="00D35193"/>
    <w:rsid w:val="00D357ED"/>
    <w:rsid w:val="00D35FF0"/>
    <w:rsid w:val="00D361FF"/>
    <w:rsid w:val="00D3696A"/>
    <w:rsid w:val="00D36A04"/>
    <w:rsid w:val="00D36C9A"/>
    <w:rsid w:val="00D36CFC"/>
    <w:rsid w:val="00D372B9"/>
    <w:rsid w:val="00D4074D"/>
    <w:rsid w:val="00D4079B"/>
    <w:rsid w:val="00D41ADF"/>
    <w:rsid w:val="00D4426E"/>
    <w:rsid w:val="00D44716"/>
    <w:rsid w:val="00D447CE"/>
    <w:rsid w:val="00D452ED"/>
    <w:rsid w:val="00D459E1"/>
    <w:rsid w:val="00D45D02"/>
    <w:rsid w:val="00D4607D"/>
    <w:rsid w:val="00D4691E"/>
    <w:rsid w:val="00D47116"/>
    <w:rsid w:val="00D474D6"/>
    <w:rsid w:val="00D476A2"/>
    <w:rsid w:val="00D47ABB"/>
    <w:rsid w:val="00D47C33"/>
    <w:rsid w:val="00D47C3D"/>
    <w:rsid w:val="00D47F7E"/>
    <w:rsid w:val="00D50CE5"/>
    <w:rsid w:val="00D5199E"/>
    <w:rsid w:val="00D519A3"/>
    <w:rsid w:val="00D51CCF"/>
    <w:rsid w:val="00D5255E"/>
    <w:rsid w:val="00D52BD5"/>
    <w:rsid w:val="00D539A3"/>
    <w:rsid w:val="00D53C1B"/>
    <w:rsid w:val="00D54CE9"/>
    <w:rsid w:val="00D55278"/>
    <w:rsid w:val="00D557F8"/>
    <w:rsid w:val="00D565EF"/>
    <w:rsid w:val="00D57120"/>
    <w:rsid w:val="00D576E0"/>
    <w:rsid w:val="00D57D3E"/>
    <w:rsid w:val="00D57D4C"/>
    <w:rsid w:val="00D57D86"/>
    <w:rsid w:val="00D6017D"/>
    <w:rsid w:val="00D607C1"/>
    <w:rsid w:val="00D60E10"/>
    <w:rsid w:val="00D613CA"/>
    <w:rsid w:val="00D61521"/>
    <w:rsid w:val="00D6192B"/>
    <w:rsid w:val="00D6236F"/>
    <w:rsid w:val="00D62954"/>
    <w:rsid w:val="00D62B31"/>
    <w:rsid w:val="00D62C98"/>
    <w:rsid w:val="00D62FFB"/>
    <w:rsid w:val="00D6364F"/>
    <w:rsid w:val="00D636AA"/>
    <w:rsid w:val="00D6471C"/>
    <w:rsid w:val="00D65156"/>
    <w:rsid w:val="00D66399"/>
    <w:rsid w:val="00D664BE"/>
    <w:rsid w:val="00D66AE5"/>
    <w:rsid w:val="00D66B7C"/>
    <w:rsid w:val="00D67A41"/>
    <w:rsid w:val="00D67E22"/>
    <w:rsid w:val="00D67E97"/>
    <w:rsid w:val="00D67FBD"/>
    <w:rsid w:val="00D70123"/>
    <w:rsid w:val="00D70926"/>
    <w:rsid w:val="00D70DAF"/>
    <w:rsid w:val="00D7295E"/>
    <w:rsid w:val="00D72C53"/>
    <w:rsid w:val="00D72C65"/>
    <w:rsid w:val="00D740C8"/>
    <w:rsid w:val="00D757FD"/>
    <w:rsid w:val="00D7632B"/>
    <w:rsid w:val="00D7645C"/>
    <w:rsid w:val="00D76632"/>
    <w:rsid w:val="00D769F8"/>
    <w:rsid w:val="00D77E0D"/>
    <w:rsid w:val="00D77F1E"/>
    <w:rsid w:val="00D802F8"/>
    <w:rsid w:val="00D80987"/>
    <w:rsid w:val="00D81561"/>
    <w:rsid w:val="00D816E2"/>
    <w:rsid w:val="00D82299"/>
    <w:rsid w:val="00D82ED3"/>
    <w:rsid w:val="00D838AC"/>
    <w:rsid w:val="00D83A27"/>
    <w:rsid w:val="00D83C26"/>
    <w:rsid w:val="00D8465B"/>
    <w:rsid w:val="00D84EE4"/>
    <w:rsid w:val="00D856A5"/>
    <w:rsid w:val="00D8577A"/>
    <w:rsid w:val="00D86147"/>
    <w:rsid w:val="00D86202"/>
    <w:rsid w:val="00D8620D"/>
    <w:rsid w:val="00D86365"/>
    <w:rsid w:val="00D863CA"/>
    <w:rsid w:val="00D8734F"/>
    <w:rsid w:val="00D87752"/>
    <w:rsid w:val="00D9138B"/>
    <w:rsid w:val="00D913E7"/>
    <w:rsid w:val="00D9244F"/>
    <w:rsid w:val="00D92801"/>
    <w:rsid w:val="00D92A0C"/>
    <w:rsid w:val="00D92E22"/>
    <w:rsid w:val="00D93607"/>
    <w:rsid w:val="00D93C0B"/>
    <w:rsid w:val="00D93C87"/>
    <w:rsid w:val="00D93DDE"/>
    <w:rsid w:val="00D94911"/>
    <w:rsid w:val="00D952B5"/>
    <w:rsid w:val="00D96032"/>
    <w:rsid w:val="00D96384"/>
    <w:rsid w:val="00D963A3"/>
    <w:rsid w:val="00D97776"/>
    <w:rsid w:val="00DA0C8A"/>
    <w:rsid w:val="00DA0DAD"/>
    <w:rsid w:val="00DA128C"/>
    <w:rsid w:val="00DA2D59"/>
    <w:rsid w:val="00DA2FA0"/>
    <w:rsid w:val="00DA40ED"/>
    <w:rsid w:val="00DA4377"/>
    <w:rsid w:val="00DA4985"/>
    <w:rsid w:val="00DA4A4B"/>
    <w:rsid w:val="00DA4C3B"/>
    <w:rsid w:val="00DA4CF3"/>
    <w:rsid w:val="00DA572E"/>
    <w:rsid w:val="00DA7296"/>
    <w:rsid w:val="00DA780A"/>
    <w:rsid w:val="00DA7BDA"/>
    <w:rsid w:val="00DB0BB3"/>
    <w:rsid w:val="00DB1235"/>
    <w:rsid w:val="00DB2D06"/>
    <w:rsid w:val="00DB3276"/>
    <w:rsid w:val="00DB3BBE"/>
    <w:rsid w:val="00DB4C59"/>
    <w:rsid w:val="00DB5026"/>
    <w:rsid w:val="00DB54A9"/>
    <w:rsid w:val="00DB55A6"/>
    <w:rsid w:val="00DB6135"/>
    <w:rsid w:val="00DB6CF8"/>
    <w:rsid w:val="00DB70BD"/>
    <w:rsid w:val="00DB7111"/>
    <w:rsid w:val="00DB72B3"/>
    <w:rsid w:val="00DB73BB"/>
    <w:rsid w:val="00DB75EE"/>
    <w:rsid w:val="00DC004C"/>
    <w:rsid w:val="00DC0E06"/>
    <w:rsid w:val="00DC0E0D"/>
    <w:rsid w:val="00DC1062"/>
    <w:rsid w:val="00DC18AF"/>
    <w:rsid w:val="00DC1DF9"/>
    <w:rsid w:val="00DC2897"/>
    <w:rsid w:val="00DC2D44"/>
    <w:rsid w:val="00DC3107"/>
    <w:rsid w:val="00DC31A1"/>
    <w:rsid w:val="00DC3786"/>
    <w:rsid w:val="00DC494F"/>
    <w:rsid w:val="00DC4ED1"/>
    <w:rsid w:val="00DC5017"/>
    <w:rsid w:val="00DC57B6"/>
    <w:rsid w:val="00DC5A45"/>
    <w:rsid w:val="00DC7894"/>
    <w:rsid w:val="00DC7FD3"/>
    <w:rsid w:val="00DD03A2"/>
    <w:rsid w:val="00DD0670"/>
    <w:rsid w:val="00DD0933"/>
    <w:rsid w:val="00DD0C34"/>
    <w:rsid w:val="00DD0CE2"/>
    <w:rsid w:val="00DD0D99"/>
    <w:rsid w:val="00DD0EE0"/>
    <w:rsid w:val="00DD192F"/>
    <w:rsid w:val="00DD1DC5"/>
    <w:rsid w:val="00DD23FD"/>
    <w:rsid w:val="00DD270A"/>
    <w:rsid w:val="00DD2A95"/>
    <w:rsid w:val="00DD2AFF"/>
    <w:rsid w:val="00DD2D8E"/>
    <w:rsid w:val="00DD3817"/>
    <w:rsid w:val="00DD405B"/>
    <w:rsid w:val="00DD44C6"/>
    <w:rsid w:val="00DD5482"/>
    <w:rsid w:val="00DD6EB7"/>
    <w:rsid w:val="00DD715E"/>
    <w:rsid w:val="00DD7785"/>
    <w:rsid w:val="00DD7821"/>
    <w:rsid w:val="00DD784E"/>
    <w:rsid w:val="00DD791E"/>
    <w:rsid w:val="00DD7C16"/>
    <w:rsid w:val="00DE0035"/>
    <w:rsid w:val="00DE0334"/>
    <w:rsid w:val="00DE0377"/>
    <w:rsid w:val="00DE0868"/>
    <w:rsid w:val="00DE0AB4"/>
    <w:rsid w:val="00DE1540"/>
    <w:rsid w:val="00DE1F4D"/>
    <w:rsid w:val="00DE2186"/>
    <w:rsid w:val="00DE21E2"/>
    <w:rsid w:val="00DE2695"/>
    <w:rsid w:val="00DE3B1D"/>
    <w:rsid w:val="00DE3B80"/>
    <w:rsid w:val="00DE3F27"/>
    <w:rsid w:val="00DE4F12"/>
    <w:rsid w:val="00DE5F5C"/>
    <w:rsid w:val="00DE5FB5"/>
    <w:rsid w:val="00DE71FB"/>
    <w:rsid w:val="00DF014E"/>
    <w:rsid w:val="00DF1803"/>
    <w:rsid w:val="00DF2198"/>
    <w:rsid w:val="00DF3552"/>
    <w:rsid w:val="00DF3F13"/>
    <w:rsid w:val="00DF4938"/>
    <w:rsid w:val="00DF4BA2"/>
    <w:rsid w:val="00DF4CA0"/>
    <w:rsid w:val="00DF5ABC"/>
    <w:rsid w:val="00DF5E61"/>
    <w:rsid w:val="00DF672C"/>
    <w:rsid w:val="00DF7D39"/>
    <w:rsid w:val="00E01107"/>
    <w:rsid w:val="00E015B3"/>
    <w:rsid w:val="00E01818"/>
    <w:rsid w:val="00E01954"/>
    <w:rsid w:val="00E0196D"/>
    <w:rsid w:val="00E01C64"/>
    <w:rsid w:val="00E021AB"/>
    <w:rsid w:val="00E02605"/>
    <w:rsid w:val="00E03557"/>
    <w:rsid w:val="00E0371B"/>
    <w:rsid w:val="00E03807"/>
    <w:rsid w:val="00E03FC1"/>
    <w:rsid w:val="00E04002"/>
    <w:rsid w:val="00E04AD1"/>
    <w:rsid w:val="00E05466"/>
    <w:rsid w:val="00E05667"/>
    <w:rsid w:val="00E05940"/>
    <w:rsid w:val="00E05C3D"/>
    <w:rsid w:val="00E0625D"/>
    <w:rsid w:val="00E06482"/>
    <w:rsid w:val="00E066AC"/>
    <w:rsid w:val="00E06DD2"/>
    <w:rsid w:val="00E076DD"/>
    <w:rsid w:val="00E077B8"/>
    <w:rsid w:val="00E1029F"/>
    <w:rsid w:val="00E10818"/>
    <w:rsid w:val="00E11ACC"/>
    <w:rsid w:val="00E11AE2"/>
    <w:rsid w:val="00E13526"/>
    <w:rsid w:val="00E13BEA"/>
    <w:rsid w:val="00E13F59"/>
    <w:rsid w:val="00E1429D"/>
    <w:rsid w:val="00E146F9"/>
    <w:rsid w:val="00E14934"/>
    <w:rsid w:val="00E14F51"/>
    <w:rsid w:val="00E15341"/>
    <w:rsid w:val="00E15634"/>
    <w:rsid w:val="00E15A64"/>
    <w:rsid w:val="00E15D1C"/>
    <w:rsid w:val="00E16A69"/>
    <w:rsid w:val="00E16AC4"/>
    <w:rsid w:val="00E201B7"/>
    <w:rsid w:val="00E21889"/>
    <w:rsid w:val="00E22080"/>
    <w:rsid w:val="00E22A0E"/>
    <w:rsid w:val="00E23404"/>
    <w:rsid w:val="00E238C9"/>
    <w:rsid w:val="00E23EDF"/>
    <w:rsid w:val="00E243EF"/>
    <w:rsid w:val="00E24433"/>
    <w:rsid w:val="00E247B8"/>
    <w:rsid w:val="00E24851"/>
    <w:rsid w:val="00E24E76"/>
    <w:rsid w:val="00E2544D"/>
    <w:rsid w:val="00E26F53"/>
    <w:rsid w:val="00E273B4"/>
    <w:rsid w:val="00E276EE"/>
    <w:rsid w:val="00E3009A"/>
    <w:rsid w:val="00E30C99"/>
    <w:rsid w:val="00E31466"/>
    <w:rsid w:val="00E31F22"/>
    <w:rsid w:val="00E32B14"/>
    <w:rsid w:val="00E32EAD"/>
    <w:rsid w:val="00E34236"/>
    <w:rsid w:val="00E346F6"/>
    <w:rsid w:val="00E350C1"/>
    <w:rsid w:val="00E35475"/>
    <w:rsid w:val="00E356D0"/>
    <w:rsid w:val="00E358D9"/>
    <w:rsid w:val="00E3601B"/>
    <w:rsid w:val="00E3630D"/>
    <w:rsid w:val="00E36428"/>
    <w:rsid w:val="00E369D7"/>
    <w:rsid w:val="00E36C35"/>
    <w:rsid w:val="00E36D69"/>
    <w:rsid w:val="00E36D6E"/>
    <w:rsid w:val="00E40AF4"/>
    <w:rsid w:val="00E40E6C"/>
    <w:rsid w:val="00E41098"/>
    <w:rsid w:val="00E4176A"/>
    <w:rsid w:val="00E41F2E"/>
    <w:rsid w:val="00E42B85"/>
    <w:rsid w:val="00E431BD"/>
    <w:rsid w:val="00E436D9"/>
    <w:rsid w:val="00E43F2B"/>
    <w:rsid w:val="00E43F8F"/>
    <w:rsid w:val="00E44791"/>
    <w:rsid w:val="00E448D9"/>
    <w:rsid w:val="00E44B81"/>
    <w:rsid w:val="00E44BB0"/>
    <w:rsid w:val="00E44D5C"/>
    <w:rsid w:val="00E45930"/>
    <w:rsid w:val="00E45F48"/>
    <w:rsid w:val="00E4631A"/>
    <w:rsid w:val="00E46E1A"/>
    <w:rsid w:val="00E47192"/>
    <w:rsid w:val="00E5037F"/>
    <w:rsid w:val="00E503BC"/>
    <w:rsid w:val="00E512F0"/>
    <w:rsid w:val="00E514EA"/>
    <w:rsid w:val="00E5152B"/>
    <w:rsid w:val="00E51A6E"/>
    <w:rsid w:val="00E529B4"/>
    <w:rsid w:val="00E53BF9"/>
    <w:rsid w:val="00E53EC4"/>
    <w:rsid w:val="00E54440"/>
    <w:rsid w:val="00E545A0"/>
    <w:rsid w:val="00E55F01"/>
    <w:rsid w:val="00E5613D"/>
    <w:rsid w:val="00E563C5"/>
    <w:rsid w:val="00E563DD"/>
    <w:rsid w:val="00E56405"/>
    <w:rsid w:val="00E56CBB"/>
    <w:rsid w:val="00E56E5D"/>
    <w:rsid w:val="00E57122"/>
    <w:rsid w:val="00E57336"/>
    <w:rsid w:val="00E57C65"/>
    <w:rsid w:val="00E60BB1"/>
    <w:rsid w:val="00E61408"/>
    <w:rsid w:val="00E6158F"/>
    <w:rsid w:val="00E6277A"/>
    <w:rsid w:val="00E62BB6"/>
    <w:rsid w:val="00E63A07"/>
    <w:rsid w:val="00E64C16"/>
    <w:rsid w:val="00E64F40"/>
    <w:rsid w:val="00E65392"/>
    <w:rsid w:val="00E669EA"/>
    <w:rsid w:val="00E67C3C"/>
    <w:rsid w:val="00E704F7"/>
    <w:rsid w:val="00E70637"/>
    <w:rsid w:val="00E708A6"/>
    <w:rsid w:val="00E71474"/>
    <w:rsid w:val="00E716C4"/>
    <w:rsid w:val="00E71B35"/>
    <w:rsid w:val="00E71EFB"/>
    <w:rsid w:val="00E72182"/>
    <w:rsid w:val="00E7293B"/>
    <w:rsid w:val="00E72CC0"/>
    <w:rsid w:val="00E733D9"/>
    <w:rsid w:val="00E73C48"/>
    <w:rsid w:val="00E746FE"/>
    <w:rsid w:val="00E74950"/>
    <w:rsid w:val="00E749D6"/>
    <w:rsid w:val="00E74F8F"/>
    <w:rsid w:val="00E76615"/>
    <w:rsid w:val="00E76BE8"/>
    <w:rsid w:val="00E76E43"/>
    <w:rsid w:val="00E770E4"/>
    <w:rsid w:val="00E77A21"/>
    <w:rsid w:val="00E80649"/>
    <w:rsid w:val="00E806B5"/>
    <w:rsid w:val="00E8123B"/>
    <w:rsid w:val="00E81754"/>
    <w:rsid w:val="00E818AF"/>
    <w:rsid w:val="00E8204C"/>
    <w:rsid w:val="00E82603"/>
    <w:rsid w:val="00E834E5"/>
    <w:rsid w:val="00E83FF2"/>
    <w:rsid w:val="00E84462"/>
    <w:rsid w:val="00E84645"/>
    <w:rsid w:val="00E85261"/>
    <w:rsid w:val="00E85FE4"/>
    <w:rsid w:val="00E87400"/>
    <w:rsid w:val="00E90039"/>
    <w:rsid w:val="00E90046"/>
    <w:rsid w:val="00E90295"/>
    <w:rsid w:val="00E90DA7"/>
    <w:rsid w:val="00E9162E"/>
    <w:rsid w:val="00E91EC8"/>
    <w:rsid w:val="00E923FE"/>
    <w:rsid w:val="00E92F6A"/>
    <w:rsid w:val="00E93012"/>
    <w:rsid w:val="00E9402B"/>
    <w:rsid w:val="00E94590"/>
    <w:rsid w:val="00E94E81"/>
    <w:rsid w:val="00E9541E"/>
    <w:rsid w:val="00E95D58"/>
    <w:rsid w:val="00E96289"/>
    <w:rsid w:val="00E9661D"/>
    <w:rsid w:val="00E976B8"/>
    <w:rsid w:val="00E9796B"/>
    <w:rsid w:val="00EA02FE"/>
    <w:rsid w:val="00EA0342"/>
    <w:rsid w:val="00EA06D1"/>
    <w:rsid w:val="00EA0D45"/>
    <w:rsid w:val="00EA1214"/>
    <w:rsid w:val="00EA3338"/>
    <w:rsid w:val="00EA36BD"/>
    <w:rsid w:val="00EA36EE"/>
    <w:rsid w:val="00EA419B"/>
    <w:rsid w:val="00EA431D"/>
    <w:rsid w:val="00EA475D"/>
    <w:rsid w:val="00EA490C"/>
    <w:rsid w:val="00EA4ADA"/>
    <w:rsid w:val="00EA4D7E"/>
    <w:rsid w:val="00EA4FF2"/>
    <w:rsid w:val="00EA5A3C"/>
    <w:rsid w:val="00EA6C00"/>
    <w:rsid w:val="00EA734F"/>
    <w:rsid w:val="00EA735C"/>
    <w:rsid w:val="00EA7BD3"/>
    <w:rsid w:val="00EB008E"/>
    <w:rsid w:val="00EB0E25"/>
    <w:rsid w:val="00EB1007"/>
    <w:rsid w:val="00EB24C6"/>
    <w:rsid w:val="00EB2DFD"/>
    <w:rsid w:val="00EB3816"/>
    <w:rsid w:val="00EB4078"/>
    <w:rsid w:val="00EB4293"/>
    <w:rsid w:val="00EB481B"/>
    <w:rsid w:val="00EB4DCD"/>
    <w:rsid w:val="00EB5AE7"/>
    <w:rsid w:val="00EB6800"/>
    <w:rsid w:val="00EB6EC7"/>
    <w:rsid w:val="00EB785B"/>
    <w:rsid w:val="00EC0067"/>
    <w:rsid w:val="00EC0C31"/>
    <w:rsid w:val="00EC260E"/>
    <w:rsid w:val="00EC286A"/>
    <w:rsid w:val="00EC35FC"/>
    <w:rsid w:val="00EC49B3"/>
    <w:rsid w:val="00EC569C"/>
    <w:rsid w:val="00EC71CB"/>
    <w:rsid w:val="00EC7E7B"/>
    <w:rsid w:val="00ED016E"/>
    <w:rsid w:val="00ED0295"/>
    <w:rsid w:val="00ED032A"/>
    <w:rsid w:val="00ED1319"/>
    <w:rsid w:val="00ED2279"/>
    <w:rsid w:val="00ED23B9"/>
    <w:rsid w:val="00ED288C"/>
    <w:rsid w:val="00ED336A"/>
    <w:rsid w:val="00ED4858"/>
    <w:rsid w:val="00ED49EE"/>
    <w:rsid w:val="00ED5176"/>
    <w:rsid w:val="00ED5281"/>
    <w:rsid w:val="00ED56A2"/>
    <w:rsid w:val="00ED5737"/>
    <w:rsid w:val="00ED5AFC"/>
    <w:rsid w:val="00ED608F"/>
    <w:rsid w:val="00ED7545"/>
    <w:rsid w:val="00ED7BCB"/>
    <w:rsid w:val="00ED7C07"/>
    <w:rsid w:val="00EE077D"/>
    <w:rsid w:val="00EE0A9E"/>
    <w:rsid w:val="00EE0B8E"/>
    <w:rsid w:val="00EE0EF6"/>
    <w:rsid w:val="00EE22E0"/>
    <w:rsid w:val="00EE2B13"/>
    <w:rsid w:val="00EE321C"/>
    <w:rsid w:val="00EE40F2"/>
    <w:rsid w:val="00EE47EF"/>
    <w:rsid w:val="00EE4A90"/>
    <w:rsid w:val="00EE5100"/>
    <w:rsid w:val="00EE6D3D"/>
    <w:rsid w:val="00EE75A5"/>
    <w:rsid w:val="00EE7638"/>
    <w:rsid w:val="00EF151D"/>
    <w:rsid w:val="00EF1D04"/>
    <w:rsid w:val="00EF1F84"/>
    <w:rsid w:val="00EF1FD8"/>
    <w:rsid w:val="00EF263F"/>
    <w:rsid w:val="00EF273D"/>
    <w:rsid w:val="00EF29C5"/>
    <w:rsid w:val="00EF46F9"/>
    <w:rsid w:val="00EF5039"/>
    <w:rsid w:val="00EF5BD2"/>
    <w:rsid w:val="00EF5C61"/>
    <w:rsid w:val="00EF65A2"/>
    <w:rsid w:val="00EF6B10"/>
    <w:rsid w:val="00F00C78"/>
    <w:rsid w:val="00F0176E"/>
    <w:rsid w:val="00F01CD7"/>
    <w:rsid w:val="00F01D07"/>
    <w:rsid w:val="00F0206E"/>
    <w:rsid w:val="00F02079"/>
    <w:rsid w:val="00F028B7"/>
    <w:rsid w:val="00F02E02"/>
    <w:rsid w:val="00F0485F"/>
    <w:rsid w:val="00F050B3"/>
    <w:rsid w:val="00F06234"/>
    <w:rsid w:val="00F0633C"/>
    <w:rsid w:val="00F069F8"/>
    <w:rsid w:val="00F06CA3"/>
    <w:rsid w:val="00F10852"/>
    <w:rsid w:val="00F10914"/>
    <w:rsid w:val="00F118FE"/>
    <w:rsid w:val="00F125A7"/>
    <w:rsid w:val="00F127C6"/>
    <w:rsid w:val="00F1289E"/>
    <w:rsid w:val="00F12C3B"/>
    <w:rsid w:val="00F13C58"/>
    <w:rsid w:val="00F14622"/>
    <w:rsid w:val="00F14984"/>
    <w:rsid w:val="00F14B54"/>
    <w:rsid w:val="00F14BAE"/>
    <w:rsid w:val="00F1527D"/>
    <w:rsid w:val="00F1545B"/>
    <w:rsid w:val="00F161C2"/>
    <w:rsid w:val="00F173ED"/>
    <w:rsid w:val="00F20361"/>
    <w:rsid w:val="00F20911"/>
    <w:rsid w:val="00F21217"/>
    <w:rsid w:val="00F2155C"/>
    <w:rsid w:val="00F23F67"/>
    <w:rsid w:val="00F2463F"/>
    <w:rsid w:val="00F25211"/>
    <w:rsid w:val="00F25633"/>
    <w:rsid w:val="00F2578F"/>
    <w:rsid w:val="00F25BBF"/>
    <w:rsid w:val="00F25D0C"/>
    <w:rsid w:val="00F26729"/>
    <w:rsid w:val="00F269B8"/>
    <w:rsid w:val="00F270EF"/>
    <w:rsid w:val="00F27199"/>
    <w:rsid w:val="00F2783B"/>
    <w:rsid w:val="00F303F7"/>
    <w:rsid w:val="00F30CB3"/>
    <w:rsid w:val="00F314F0"/>
    <w:rsid w:val="00F31D4F"/>
    <w:rsid w:val="00F31FF7"/>
    <w:rsid w:val="00F3273E"/>
    <w:rsid w:val="00F32E88"/>
    <w:rsid w:val="00F331EA"/>
    <w:rsid w:val="00F33595"/>
    <w:rsid w:val="00F33CE3"/>
    <w:rsid w:val="00F34539"/>
    <w:rsid w:val="00F34648"/>
    <w:rsid w:val="00F34D9B"/>
    <w:rsid w:val="00F354F5"/>
    <w:rsid w:val="00F3592E"/>
    <w:rsid w:val="00F35E2F"/>
    <w:rsid w:val="00F3650D"/>
    <w:rsid w:val="00F3656F"/>
    <w:rsid w:val="00F36A02"/>
    <w:rsid w:val="00F3717D"/>
    <w:rsid w:val="00F37339"/>
    <w:rsid w:val="00F376C5"/>
    <w:rsid w:val="00F378CA"/>
    <w:rsid w:val="00F40004"/>
    <w:rsid w:val="00F4003D"/>
    <w:rsid w:val="00F407B5"/>
    <w:rsid w:val="00F407C4"/>
    <w:rsid w:val="00F409F3"/>
    <w:rsid w:val="00F41A50"/>
    <w:rsid w:val="00F41CDA"/>
    <w:rsid w:val="00F4210A"/>
    <w:rsid w:val="00F426D0"/>
    <w:rsid w:val="00F42C88"/>
    <w:rsid w:val="00F43454"/>
    <w:rsid w:val="00F43DC7"/>
    <w:rsid w:val="00F448EE"/>
    <w:rsid w:val="00F448F9"/>
    <w:rsid w:val="00F449F3"/>
    <w:rsid w:val="00F45166"/>
    <w:rsid w:val="00F4582E"/>
    <w:rsid w:val="00F45AE3"/>
    <w:rsid w:val="00F46505"/>
    <w:rsid w:val="00F465C7"/>
    <w:rsid w:val="00F469FC"/>
    <w:rsid w:val="00F46B10"/>
    <w:rsid w:val="00F47040"/>
    <w:rsid w:val="00F470B1"/>
    <w:rsid w:val="00F47441"/>
    <w:rsid w:val="00F47F10"/>
    <w:rsid w:val="00F5265B"/>
    <w:rsid w:val="00F52F94"/>
    <w:rsid w:val="00F532B4"/>
    <w:rsid w:val="00F53E32"/>
    <w:rsid w:val="00F54571"/>
    <w:rsid w:val="00F54BA4"/>
    <w:rsid w:val="00F55701"/>
    <w:rsid w:val="00F55C43"/>
    <w:rsid w:val="00F578EB"/>
    <w:rsid w:val="00F614E3"/>
    <w:rsid w:val="00F61FAE"/>
    <w:rsid w:val="00F62320"/>
    <w:rsid w:val="00F62897"/>
    <w:rsid w:val="00F636E4"/>
    <w:rsid w:val="00F646C0"/>
    <w:rsid w:val="00F64710"/>
    <w:rsid w:val="00F64814"/>
    <w:rsid w:val="00F64D10"/>
    <w:rsid w:val="00F64DA0"/>
    <w:rsid w:val="00F64F76"/>
    <w:rsid w:val="00F658D1"/>
    <w:rsid w:val="00F659B4"/>
    <w:rsid w:val="00F65FE5"/>
    <w:rsid w:val="00F666AA"/>
    <w:rsid w:val="00F66D84"/>
    <w:rsid w:val="00F66F7C"/>
    <w:rsid w:val="00F67661"/>
    <w:rsid w:val="00F67C88"/>
    <w:rsid w:val="00F67ECA"/>
    <w:rsid w:val="00F7034E"/>
    <w:rsid w:val="00F70705"/>
    <w:rsid w:val="00F70971"/>
    <w:rsid w:val="00F70F4E"/>
    <w:rsid w:val="00F71057"/>
    <w:rsid w:val="00F7106B"/>
    <w:rsid w:val="00F718A9"/>
    <w:rsid w:val="00F7290A"/>
    <w:rsid w:val="00F72DE3"/>
    <w:rsid w:val="00F73602"/>
    <w:rsid w:val="00F74304"/>
    <w:rsid w:val="00F74414"/>
    <w:rsid w:val="00F746B4"/>
    <w:rsid w:val="00F75626"/>
    <w:rsid w:val="00F75A07"/>
    <w:rsid w:val="00F75F77"/>
    <w:rsid w:val="00F77147"/>
    <w:rsid w:val="00F77B0E"/>
    <w:rsid w:val="00F81164"/>
    <w:rsid w:val="00F81804"/>
    <w:rsid w:val="00F81B5C"/>
    <w:rsid w:val="00F82369"/>
    <w:rsid w:val="00F82D6A"/>
    <w:rsid w:val="00F834AA"/>
    <w:rsid w:val="00F84625"/>
    <w:rsid w:val="00F84BD0"/>
    <w:rsid w:val="00F84DEC"/>
    <w:rsid w:val="00F85174"/>
    <w:rsid w:val="00F8608A"/>
    <w:rsid w:val="00F86A55"/>
    <w:rsid w:val="00F87CA7"/>
    <w:rsid w:val="00F87CEC"/>
    <w:rsid w:val="00F87ECA"/>
    <w:rsid w:val="00F903E3"/>
    <w:rsid w:val="00F90940"/>
    <w:rsid w:val="00F91267"/>
    <w:rsid w:val="00F91837"/>
    <w:rsid w:val="00F919B3"/>
    <w:rsid w:val="00F91DA5"/>
    <w:rsid w:val="00F91FF1"/>
    <w:rsid w:val="00F922B0"/>
    <w:rsid w:val="00F939F2"/>
    <w:rsid w:val="00F94B36"/>
    <w:rsid w:val="00F94D34"/>
    <w:rsid w:val="00F94DAB"/>
    <w:rsid w:val="00F95A7E"/>
    <w:rsid w:val="00F95B94"/>
    <w:rsid w:val="00F95CB6"/>
    <w:rsid w:val="00F95F77"/>
    <w:rsid w:val="00F96271"/>
    <w:rsid w:val="00F9629C"/>
    <w:rsid w:val="00F972D4"/>
    <w:rsid w:val="00F9784A"/>
    <w:rsid w:val="00FA0047"/>
    <w:rsid w:val="00FA0554"/>
    <w:rsid w:val="00FA13C7"/>
    <w:rsid w:val="00FA1DA1"/>
    <w:rsid w:val="00FA352B"/>
    <w:rsid w:val="00FA3E64"/>
    <w:rsid w:val="00FA4848"/>
    <w:rsid w:val="00FA5243"/>
    <w:rsid w:val="00FA53F2"/>
    <w:rsid w:val="00FA60D0"/>
    <w:rsid w:val="00FA61F2"/>
    <w:rsid w:val="00FA674A"/>
    <w:rsid w:val="00FA6CA2"/>
    <w:rsid w:val="00FA6E62"/>
    <w:rsid w:val="00FA7DF8"/>
    <w:rsid w:val="00FB0C0F"/>
    <w:rsid w:val="00FB11FD"/>
    <w:rsid w:val="00FB173A"/>
    <w:rsid w:val="00FB2D33"/>
    <w:rsid w:val="00FB3589"/>
    <w:rsid w:val="00FB397C"/>
    <w:rsid w:val="00FB4296"/>
    <w:rsid w:val="00FB5174"/>
    <w:rsid w:val="00FB5844"/>
    <w:rsid w:val="00FB5A6B"/>
    <w:rsid w:val="00FB6AD0"/>
    <w:rsid w:val="00FB7824"/>
    <w:rsid w:val="00FC0904"/>
    <w:rsid w:val="00FC0A58"/>
    <w:rsid w:val="00FC0E0F"/>
    <w:rsid w:val="00FC1002"/>
    <w:rsid w:val="00FC2037"/>
    <w:rsid w:val="00FC2761"/>
    <w:rsid w:val="00FC2B38"/>
    <w:rsid w:val="00FC32A4"/>
    <w:rsid w:val="00FC32F3"/>
    <w:rsid w:val="00FC35A2"/>
    <w:rsid w:val="00FC426F"/>
    <w:rsid w:val="00FC4F41"/>
    <w:rsid w:val="00FC55E9"/>
    <w:rsid w:val="00FC5C4E"/>
    <w:rsid w:val="00FC5EBE"/>
    <w:rsid w:val="00FC5ECF"/>
    <w:rsid w:val="00FC600E"/>
    <w:rsid w:val="00FC6B0E"/>
    <w:rsid w:val="00FC6C4A"/>
    <w:rsid w:val="00FC7192"/>
    <w:rsid w:val="00FC72E9"/>
    <w:rsid w:val="00FC7858"/>
    <w:rsid w:val="00FD0360"/>
    <w:rsid w:val="00FD0895"/>
    <w:rsid w:val="00FD094C"/>
    <w:rsid w:val="00FD09F2"/>
    <w:rsid w:val="00FD1AE9"/>
    <w:rsid w:val="00FD2E16"/>
    <w:rsid w:val="00FD37CF"/>
    <w:rsid w:val="00FD3F88"/>
    <w:rsid w:val="00FD48F7"/>
    <w:rsid w:val="00FD4DFB"/>
    <w:rsid w:val="00FD696A"/>
    <w:rsid w:val="00FD7E91"/>
    <w:rsid w:val="00FE08D5"/>
    <w:rsid w:val="00FE0BCF"/>
    <w:rsid w:val="00FE0FFD"/>
    <w:rsid w:val="00FE1029"/>
    <w:rsid w:val="00FE1A77"/>
    <w:rsid w:val="00FE1B07"/>
    <w:rsid w:val="00FE236E"/>
    <w:rsid w:val="00FE2DD1"/>
    <w:rsid w:val="00FE30B1"/>
    <w:rsid w:val="00FE36B9"/>
    <w:rsid w:val="00FE376D"/>
    <w:rsid w:val="00FE4450"/>
    <w:rsid w:val="00FE445C"/>
    <w:rsid w:val="00FE466C"/>
    <w:rsid w:val="00FE4B8A"/>
    <w:rsid w:val="00FE53D0"/>
    <w:rsid w:val="00FE59D4"/>
    <w:rsid w:val="00FE6343"/>
    <w:rsid w:val="00FE6639"/>
    <w:rsid w:val="00FE6C24"/>
    <w:rsid w:val="00FE6F92"/>
    <w:rsid w:val="00FE73D1"/>
    <w:rsid w:val="00FE7406"/>
    <w:rsid w:val="00FE7481"/>
    <w:rsid w:val="00FE7BC8"/>
    <w:rsid w:val="00FF0645"/>
    <w:rsid w:val="00FF0871"/>
    <w:rsid w:val="00FF0A88"/>
    <w:rsid w:val="00FF0C68"/>
    <w:rsid w:val="00FF0E4E"/>
    <w:rsid w:val="00FF10D0"/>
    <w:rsid w:val="00FF1266"/>
    <w:rsid w:val="00FF1573"/>
    <w:rsid w:val="00FF202C"/>
    <w:rsid w:val="00FF2D28"/>
    <w:rsid w:val="00FF2FC5"/>
    <w:rsid w:val="00FF31A4"/>
    <w:rsid w:val="00FF41BB"/>
    <w:rsid w:val="00FF51E7"/>
    <w:rsid w:val="00FF5CDD"/>
    <w:rsid w:val="00FF6642"/>
    <w:rsid w:val="00FF6B85"/>
    <w:rsid w:val="00FF6F88"/>
    <w:rsid w:val="00FF74F0"/>
    <w:rsid w:val="00FF784D"/>
    <w:rsid w:val="00FF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BCB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1">
    <w:name w:val="heading 1"/>
    <w:basedOn w:val="a"/>
    <w:next w:val="a"/>
    <w:link w:val="10"/>
    <w:qFormat/>
    <w:rsid w:val="00AA7BCB"/>
    <w:pPr>
      <w:keepNext/>
      <w:overflowPunct/>
      <w:jc w:val="both"/>
      <w:textAlignment w:val="auto"/>
      <w:outlineLvl w:val="0"/>
    </w:pPr>
    <w:rPr>
      <w:b/>
      <w:bCs/>
      <w:color w:val="000000"/>
      <w:sz w:val="24"/>
      <w:szCs w:val="28"/>
      <w:lang/>
    </w:rPr>
  </w:style>
  <w:style w:type="paragraph" w:styleId="2">
    <w:name w:val="heading 2"/>
    <w:basedOn w:val="a"/>
    <w:next w:val="a"/>
    <w:qFormat/>
    <w:rsid w:val="00AA7BCB"/>
    <w:pPr>
      <w:keepNext/>
      <w:shd w:val="clear" w:color="auto" w:fill="FFFFFF"/>
      <w:overflowPunct/>
      <w:jc w:val="center"/>
      <w:textAlignment w:val="auto"/>
      <w:outlineLvl w:val="1"/>
    </w:pPr>
    <w:rPr>
      <w:b/>
      <w:bCs/>
      <w:color w:val="000000"/>
      <w:sz w:val="32"/>
      <w:szCs w:val="28"/>
    </w:rPr>
  </w:style>
  <w:style w:type="paragraph" w:styleId="3">
    <w:name w:val="heading 3"/>
    <w:basedOn w:val="a"/>
    <w:next w:val="a"/>
    <w:qFormat/>
    <w:rsid w:val="00AA7BCB"/>
    <w:pPr>
      <w:keepNext/>
      <w:numPr>
        <w:numId w:val="1"/>
      </w:numPr>
      <w:overflowPunct/>
      <w:jc w:val="center"/>
      <w:textAlignment w:val="auto"/>
      <w:outlineLvl w:val="2"/>
    </w:pPr>
    <w:rPr>
      <w:b/>
      <w:bCs/>
      <w:color w:val="000000"/>
      <w:sz w:val="24"/>
      <w:szCs w:val="28"/>
    </w:rPr>
  </w:style>
  <w:style w:type="paragraph" w:styleId="4">
    <w:name w:val="heading 4"/>
    <w:basedOn w:val="a"/>
    <w:next w:val="a"/>
    <w:qFormat/>
    <w:rsid w:val="00AA7BCB"/>
    <w:pPr>
      <w:keepNext/>
      <w:outlineLvl w:val="3"/>
    </w:pPr>
    <w:rPr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BCB"/>
    <w:pPr>
      <w:tabs>
        <w:tab w:val="center" w:pos="4153"/>
        <w:tab w:val="right" w:pos="8306"/>
      </w:tabs>
    </w:pPr>
    <w:rPr>
      <w:lang/>
    </w:rPr>
  </w:style>
  <w:style w:type="character" w:styleId="a5">
    <w:name w:val="page number"/>
    <w:basedOn w:val="a0"/>
    <w:rsid w:val="00AA7BCB"/>
  </w:style>
  <w:style w:type="paragraph" w:styleId="a6">
    <w:name w:val="Body Text Indent"/>
    <w:basedOn w:val="a"/>
    <w:link w:val="a7"/>
    <w:rsid w:val="00AA7BCB"/>
    <w:pPr>
      <w:ind w:firstLine="438"/>
      <w:jc w:val="both"/>
    </w:pPr>
    <w:rPr>
      <w:sz w:val="24"/>
      <w:szCs w:val="24"/>
      <w:lang/>
    </w:rPr>
  </w:style>
  <w:style w:type="paragraph" w:styleId="20">
    <w:name w:val="Body Text Indent 2"/>
    <w:basedOn w:val="a"/>
    <w:rsid w:val="00AA7BCB"/>
    <w:pPr>
      <w:overflowPunct/>
      <w:ind w:firstLine="154"/>
      <w:jc w:val="both"/>
      <w:textAlignment w:val="auto"/>
    </w:pPr>
    <w:rPr>
      <w:color w:val="000000"/>
      <w:sz w:val="24"/>
      <w:szCs w:val="24"/>
    </w:rPr>
  </w:style>
  <w:style w:type="paragraph" w:styleId="30">
    <w:name w:val="Body Text Indent 3"/>
    <w:basedOn w:val="a"/>
    <w:rsid w:val="00AA7BCB"/>
    <w:pPr>
      <w:ind w:firstLine="296"/>
      <w:jc w:val="both"/>
    </w:pPr>
    <w:rPr>
      <w:sz w:val="24"/>
      <w:szCs w:val="24"/>
    </w:rPr>
  </w:style>
  <w:style w:type="paragraph" w:styleId="a8">
    <w:name w:val="Body Text"/>
    <w:basedOn w:val="a"/>
    <w:link w:val="a9"/>
    <w:rsid w:val="00AA7BCB"/>
    <w:pPr>
      <w:widowControl w:val="0"/>
      <w:overflowPunct/>
      <w:jc w:val="both"/>
      <w:textAlignment w:val="auto"/>
    </w:pPr>
    <w:rPr>
      <w:color w:val="000000"/>
      <w:sz w:val="24"/>
      <w:szCs w:val="24"/>
    </w:rPr>
  </w:style>
  <w:style w:type="paragraph" w:styleId="21">
    <w:name w:val="Body Text 2"/>
    <w:basedOn w:val="a"/>
    <w:rsid w:val="00AA7BCB"/>
    <w:rPr>
      <w:color w:val="000000"/>
      <w:sz w:val="24"/>
      <w:szCs w:val="28"/>
    </w:rPr>
  </w:style>
  <w:style w:type="paragraph" w:styleId="31">
    <w:name w:val="Body Text 3"/>
    <w:basedOn w:val="a"/>
    <w:rsid w:val="00AA7BCB"/>
    <w:pPr>
      <w:jc w:val="both"/>
    </w:pPr>
    <w:rPr>
      <w:sz w:val="24"/>
    </w:rPr>
  </w:style>
  <w:style w:type="paragraph" w:styleId="aa">
    <w:name w:val="footer"/>
    <w:basedOn w:val="a"/>
    <w:rsid w:val="00AA7BCB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AA7BCB"/>
    <w:pPr>
      <w:shd w:val="clear" w:color="auto" w:fill="FFFFFF"/>
      <w:overflowPunct/>
      <w:jc w:val="center"/>
      <w:textAlignment w:val="auto"/>
    </w:pPr>
    <w:rPr>
      <w:b/>
      <w:bCs/>
      <w:color w:val="000000"/>
      <w:sz w:val="32"/>
      <w:szCs w:val="32"/>
    </w:rPr>
  </w:style>
  <w:style w:type="paragraph" w:styleId="ac">
    <w:name w:val="Balloon Text"/>
    <w:basedOn w:val="a"/>
    <w:semiHidden/>
    <w:rsid w:val="00AA7BC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A7BC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310">
    <w:name w:val="Основной текст 31"/>
    <w:basedOn w:val="a"/>
    <w:rsid w:val="00AA7BCB"/>
    <w:rPr>
      <w:color w:val="000000"/>
      <w:sz w:val="20"/>
    </w:rPr>
  </w:style>
  <w:style w:type="paragraph" w:customStyle="1" w:styleId="Noeeuoaaeeou">
    <w:name w:val="Noeeu oaaeeou"/>
    <w:basedOn w:val="a"/>
    <w:rsid w:val="00AA7BCB"/>
    <w:pPr>
      <w:jc w:val="center"/>
    </w:pPr>
    <w:rPr>
      <w:rFonts w:ascii="Arial Narrow" w:hAnsi="Arial Narrow"/>
      <w:b/>
      <w:sz w:val="24"/>
    </w:rPr>
  </w:style>
  <w:style w:type="paragraph" w:customStyle="1" w:styleId="ad">
    <w:name w:val="Стиль таблицы"/>
    <w:basedOn w:val="a"/>
    <w:rsid w:val="00AA7BCB"/>
    <w:pPr>
      <w:overflowPunct/>
      <w:autoSpaceDE/>
      <w:autoSpaceDN/>
      <w:adjustRightInd/>
      <w:jc w:val="center"/>
      <w:textAlignment w:val="auto"/>
    </w:pPr>
    <w:rPr>
      <w:rFonts w:ascii="Arial Narrow" w:hAnsi="Arial Narrow"/>
      <w:b/>
      <w:sz w:val="24"/>
    </w:rPr>
  </w:style>
  <w:style w:type="paragraph" w:customStyle="1" w:styleId="11">
    <w:name w:val="Знак Знак Знак1 Знак Знак Знак Знак"/>
    <w:basedOn w:val="a"/>
    <w:rsid w:val="00B33B79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customStyle="1" w:styleId="110">
    <w:name w:val="Знак Знак Знак1 Знак Знак Знак Знак1"/>
    <w:basedOn w:val="a"/>
    <w:rsid w:val="00450962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  <w:textAlignment w:val="auto"/>
    </w:pPr>
    <w:rPr>
      <w:rFonts w:ascii="Tahoma" w:hAnsi="Tahoma" w:cs="Tahoma"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"/>
    <w:rsid w:val="005051DC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customStyle="1" w:styleId="ae">
    <w:name w:val="Знак"/>
    <w:basedOn w:val="a"/>
    <w:rsid w:val="003A6F69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  <w:textAlignment w:val="auto"/>
    </w:pPr>
    <w:rPr>
      <w:rFonts w:ascii="Tahoma" w:hAnsi="Tahoma" w:cs="Tahoma"/>
      <w:sz w:val="20"/>
      <w:lang w:val="en-US" w:eastAsia="en-US"/>
    </w:rPr>
  </w:style>
  <w:style w:type="paragraph" w:customStyle="1" w:styleId="13">
    <w:name w:val="Знак1"/>
    <w:basedOn w:val="a"/>
    <w:rsid w:val="00DD2AFF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customStyle="1" w:styleId="af">
    <w:name w:val="Знак Знак Знак Знак"/>
    <w:basedOn w:val="a"/>
    <w:rsid w:val="007717B7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 w:cs="Tahoma"/>
      <w:sz w:val="24"/>
      <w:szCs w:val="24"/>
      <w:lang w:val="en-US" w:eastAsia="en-US"/>
    </w:rPr>
  </w:style>
  <w:style w:type="paragraph" w:customStyle="1" w:styleId="14">
    <w:name w:val="Знак Знак Знак1 Знак"/>
    <w:basedOn w:val="a"/>
    <w:rsid w:val="00005862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  <w:textAlignment w:val="auto"/>
    </w:pPr>
    <w:rPr>
      <w:rFonts w:ascii="Tahoma" w:hAnsi="Tahoma"/>
      <w:sz w:val="20"/>
      <w:lang w:val="en-US" w:eastAsia="en-US"/>
    </w:rPr>
  </w:style>
  <w:style w:type="paragraph" w:customStyle="1" w:styleId="22">
    <w:name w:val="Знак2"/>
    <w:basedOn w:val="a"/>
    <w:next w:val="2"/>
    <w:autoRedefine/>
    <w:rsid w:val="00223719"/>
    <w:pPr>
      <w:overflowPunct/>
      <w:autoSpaceDE/>
      <w:autoSpaceDN/>
      <w:adjustRightInd/>
      <w:spacing w:after="160" w:line="240" w:lineRule="exact"/>
      <w:textAlignment w:val="auto"/>
    </w:pPr>
    <w:rPr>
      <w:sz w:val="24"/>
      <w:lang w:val="en-US" w:eastAsia="en-US"/>
    </w:rPr>
  </w:style>
  <w:style w:type="paragraph" w:customStyle="1" w:styleId="15">
    <w:name w:val="Знак Знак Знак Знак1"/>
    <w:basedOn w:val="a"/>
    <w:rsid w:val="00AC044D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4"/>
      <w:szCs w:val="24"/>
      <w:lang w:val="en-US" w:eastAsia="en-US"/>
    </w:rPr>
  </w:style>
  <w:style w:type="paragraph" w:customStyle="1" w:styleId="ConsPlusCell">
    <w:name w:val="ConsPlusCell"/>
    <w:rsid w:val="004C26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0">
    <w:name w:val="Table Grid"/>
    <w:basedOn w:val="a1"/>
    <w:rsid w:val="000F0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E6FDD"/>
    <w:pPr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f1">
    <w:name w:val="Hyperlink"/>
    <w:rsid w:val="006D476A"/>
    <w:rPr>
      <w:color w:val="0000FF"/>
      <w:u w:val="single"/>
    </w:rPr>
  </w:style>
  <w:style w:type="paragraph" w:customStyle="1" w:styleId="ConsPlusNonformat">
    <w:name w:val="ConsPlusNonformat"/>
    <w:rsid w:val="0018107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16">
    <w:name w:val="Знак1 Знак Знак Знак"/>
    <w:basedOn w:val="a"/>
    <w:rsid w:val="00814149"/>
    <w:pPr>
      <w:overflowPunct/>
      <w:autoSpaceDE/>
      <w:autoSpaceDN/>
      <w:adjustRightInd/>
      <w:textAlignment w:val="auto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E503BC"/>
    <w:rPr>
      <w:sz w:val="28"/>
    </w:rPr>
  </w:style>
  <w:style w:type="character" w:customStyle="1" w:styleId="a9">
    <w:name w:val="Основной текст Знак"/>
    <w:link w:val="a8"/>
    <w:locked/>
    <w:rsid w:val="008B24B8"/>
    <w:rPr>
      <w:color w:val="000000"/>
      <w:sz w:val="24"/>
      <w:szCs w:val="24"/>
      <w:lang w:val="ru-RU" w:eastAsia="ru-RU" w:bidi="ar-SA"/>
    </w:rPr>
  </w:style>
  <w:style w:type="character" w:customStyle="1" w:styleId="HeaderChar">
    <w:name w:val="Header Char"/>
    <w:locked/>
    <w:rsid w:val="00467A27"/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link w:val="a6"/>
    <w:rsid w:val="00690119"/>
    <w:rPr>
      <w:sz w:val="24"/>
      <w:szCs w:val="24"/>
    </w:rPr>
  </w:style>
  <w:style w:type="character" w:customStyle="1" w:styleId="10">
    <w:name w:val="Заголовок 1 Знак"/>
    <w:link w:val="1"/>
    <w:rsid w:val="00466C29"/>
    <w:rPr>
      <w:b/>
      <w:bCs/>
      <w:color w:val="000000"/>
      <w:sz w:val="24"/>
      <w:szCs w:val="28"/>
    </w:rPr>
  </w:style>
  <w:style w:type="paragraph" w:styleId="af2">
    <w:name w:val="No Spacing"/>
    <w:uiPriority w:val="1"/>
    <w:qFormat/>
    <w:rsid w:val="0007547D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customStyle="1" w:styleId="af3">
    <w:name w:val="Основной текст_"/>
    <w:link w:val="17"/>
    <w:rsid w:val="006A55F6"/>
    <w:rPr>
      <w:sz w:val="22"/>
      <w:szCs w:val="22"/>
      <w:shd w:val="clear" w:color="auto" w:fill="FFFFFF"/>
    </w:rPr>
  </w:style>
  <w:style w:type="paragraph" w:customStyle="1" w:styleId="17">
    <w:name w:val="Основной текст1"/>
    <w:basedOn w:val="a"/>
    <w:link w:val="af3"/>
    <w:rsid w:val="006A55F6"/>
    <w:pPr>
      <w:shd w:val="clear" w:color="auto" w:fill="FFFFFF"/>
      <w:overflowPunct/>
      <w:autoSpaceDE/>
      <w:autoSpaceDN/>
      <w:adjustRightInd/>
      <w:spacing w:line="0" w:lineRule="atLeast"/>
      <w:jc w:val="both"/>
      <w:textAlignment w:val="auto"/>
    </w:pPr>
    <w:rPr>
      <w:sz w:val="22"/>
      <w:szCs w:val="22"/>
      <w:lang/>
    </w:rPr>
  </w:style>
  <w:style w:type="character" w:customStyle="1" w:styleId="s10">
    <w:name w:val="s_10"/>
    <w:basedOn w:val="a0"/>
    <w:rsid w:val="00967673"/>
  </w:style>
  <w:style w:type="paragraph" w:styleId="af4">
    <w:name w:val="List Paragraph"/>
    <w:basedOn w:val="a"/>
    <w:uiPriority w:val="34"/>
    <w:qFormat/>
    <w:rsid w:val="005A755B"/>
    <w:pPr>
      <w:ind w:left="720"/>
      <w:contextualSpacing/>
    </w:pPr>
  </w:style>
  <w:style w:type="character" w:styleId="af5">
    <w:name w:val="Emphasis"/>
    <w:uiPriority w:val="20"/>
    <w:qFormat/>
    <w:rsid w:val="008569A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BCB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1">
    <w:name w:val="heading 1"/>
    <w:basedOn w:val="a"/>
    <w:next w:val="a"/>
    <w:link w:val="10"/>
    <w:qFormat/>
    <w:rsid w:val="00AA7BCB"/>
    <w:pPr>
      <w:keepNext/>
      <w:overflowPunct/>
      <w:jc w:val="both"/>
      <w:textAlignment w:val="auto"/>
      <w:outlineLvl w:val="0"/>
    </w:pPr>
    <w:rPr>
      <w:b/>
      <w:bCs/>
      <w:color w:val="000000"/>
      <w:sz w:val="24"/>
      <w:szCs w:val="28"/>
      <w:lang w:val="x-none" w:eastAsia="x-none"/>
    </w:rPr>
  </w:style>
  <w:style w:type="paragraph" w:styleId="2">
    <w:name w:val="heading 2"/>
    <w:basedOn w:val="a"/>
    <w:next w:val="a"/>
    <w:qFormat/>
    <w:rsid w:val="00AA7BCB"/>
    <w:pPr>
      <w:keepNext/>
      <w:shd w:val="clear" w:color="auto" w:fill="FFFFFF"/>
      <w:overflowPunct/>
      <w:jc w:val="center"/>
      <w:textAlignment w:val="auto"/>
      <w:outlineLvl w:val="1"/>
    </w:pPr>
    <w:rPr>
      <w:b/>
      <w:bCs/>
      <w:color w:val="000000"/>
      <w:sz w:val="32"/>
      <w:szCs w:val="28"/>
    </w:rPr>
  </w:style>
  <w:style w:type="paragraph" w:styleId="3">
    <w:name w:val="heading 3"/>
    <w:basedOn w:val="a"/>
    <w:next w:val="a"/>
    <w:qFormat/>
    <w:rsid w:val="00AA7BCB"/>
    <w:pPr>
      <w:keepNext/>
      <w:numPr>
        <w:numId w:val="1"/>
      </w:numPr>
      <w:overflowPunct/>
      <w:jc w:val="center"/>
      <w:textAlignment w:val="auto"/>
      <w:outlineLvl w:val="2"/>
    </w:pPr>
    <w:rPr>
      <w:b/>
      <w:bCs/>
      <w:color w:val="000000"/>
      <w:sz w:val="24"/>
      <w:szCs w:val="28"/>
    </w:rPr>
  </w:style>
  <w:style w:type="paragraph" w:styleId="4">
    <w:name w:val="heading 4"/>
    <w:basedOn w:val="a"/>
    <w:next w:val="a"/>
    <w:qFormat/>
    <w:rsid w:val="00AA7BCB"/>
    <w:pPr>
      <w:keepNext/>
      <w:outlineLvl w:val="3"/>
    </w:pPr>
    <w:rPr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BCB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5">
    <w:name w:val="page number"/>
    <w:basedOn w:val="a0"/>
    <w:rsid w:val="00AA7BCB"/>
  </w:style>
  <w:style w:type="paragraph" w:styleId="a6">
    <w:name w:val="Body Text Indent"/>
    <w:basedOn w:val="a"/>
    <w:link w:val="a7"/>
    <w:rsid w:val="00AA7BCB"/>
    <w:pPr>
      <w:ind w:firstLine="438"/>
      <w:jc w:val="both"/>
    </w:pPr>
    <w:rPr>
      <w:sz w:val="24"/>
      <w:szCs w:val="24"/>
      <w:lang w:val="x-none" w:eastAsia="x-none"/>
    </w:rPr>
  </w:style>
  <w:style w:type="paragraph" w:styleId="20">
    <w:name w:val="Body Text Indent 2"/>
    <w:basedOn w:val="a"/>
    <w:rsid w:val="00AA7BCB"/>
    <w:pPr>
      <w:overflowPunct/>
      <w:ind w:firstLine="154"/>
      <w:jc w:val="both"/>
      <w:textAlignment w:val="auto"/>
    </w:pPr>
    <w:rPr>
      <w:color w:val="000000"/>
      <w:sz w:val="24"/>
      <w:szCs w:val="24"/>
    </w:rPr>
  </w:style>
  <w:style w:type="paragraph" w:styleId="30">
    <w:name w:val="Body Text Indent 3"/>
    <w:basedOn w:val="a"/>
    <w:rsid w:val="00AA7BCB"/>
    <w:pPr>
      <w:ind w:firstLine="296"/>
      <w:jc w:val="both"/>
    </w:pPr>
    <w:rPr>
      <w:sz w:val="24"/>
      <w:szCs w:val="24"/>
    </w:rPr>
  </w:style>
  <w:style w:type="paragraph" w:styleId="a8">
    <w:name w:val="Body Text"/>
    <w:basedOn w:val="a"/>
    <w:link w:val="a9"/>
    <w:rsid w:val="00AA7BCB"/>
    <w:pPr>
      <w:widowControl w:val="0"/>
      <w:overflowPunct/>
      <w:jc w:val="both"/>
      <w:textAlignment w:val="auto"/>
    </w:pPr>
    <w:rPr>
      <w:color w:val="000000"/>
      <w:sz w:val="24"/>
      <w:szCs w:val="24"/>
    </w:rPr>
  </w:style>
  <w:style w:type="paragraph" w:styleId="21">
    <w:name w:val="Body Text 2"/>
    <w:basedOn w:val="a"/>
    <w:rsid w:val="00AA7BCB"/>
    <w:rPr>
      <w:color w:val="000000"/>
      <w:sz w:val="24"/>
      <w:szCs w:val="28"/>
    </w:rPr>
  </w:style>
  <w:style w:type="paragraph" w:styleId="31">
    <w:name w:val="Body Text 3"/>
    <w:basedOn w:val="a"/>
    <w:rsid w:val="00AA7BCB"/>
    <w:pPr>
      <w:jc w:val="both"/>
    </w:pPr>
    <w:rPr>
      <w:sz w:val="24"/>
    </w:rPr>
  </w:style>
  <w:style w:type="paragraph" w:styleId="aa">
    <w:name w:val="footer"/>
    <w:basedOn w:val="a"/>
    <w:rsid w:val="00AA7BCB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AA7BCB"/>
    <w:pPr>
      <w:shd w:val="clear" w:color="auto" w:fill="FFFFFF"/>
      <w:overflowPunct/>
      <w:jc w:val="center"/>
      <w:textAlignment w:val="auto"/>
    </w:pPr>
    <w:rPr>
      <w:b/>
      <w:bCs/>
      <w:color w:val="000000"/>
      <w:sz w:val="32"/>
      <w:szCs w:val="32"/>
    </w:rPr>
  </w:style>
  <w:style w:type="paragraph" w:styleId="ac">
    <w:name w:val="Balloon Text"/>
    <w:basedOn w:val="a"/>
    <w:semiHidden/>
    <w:rsid w:val="00AA7BC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A7BC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310">
    <w:name w:val="Основной текст 31"/>
    <w:basedOn w:val="a"/>
    <w:rsid w:val="00AA7BCB"/>
    <w:rPr>
      <w:color w:val="000000"/>
      <w:sz w:val="20"/>
    </w:rPr>
  </w:style>
  <w:style w:type="paragraph" w:customStyle="1" w:styleId="Noeeuoaaeeou">
    <w:name w:val="Noeeu oaaeeou"/>
    <w:basedOn w:val="a"/>
    <w:rsid w:val="00AA7BCB"/>
    <w:pPr>
      <w:jc w:val="center"/>
    </w:pPr>
    <w:rPr>
      <w:rFonts w:ascii="Arial Narrow" w:hAnsi="Arial Narrow"/>
      <w:b/>
      <w:sz w:val="24"/>
    </w:rPr>
  </w:style>
  <w:style w:type="paragraph" w:customStyle="1" w:styleId="ad">
    <w:name w:val="Стиль таблицы"/>
    <w:basedOn w:val="a"/>
    <w:rsid w:val="00AA7BCB"/>
    <w:pPr>
      <w:overflowPunct/>
      <w:autoSpaceDE/>
      <w:autoSpaceDN/>
      <w:adjustRightInd/>
      <w:jc w:val="center"/>
      <w:textAlignment w:val="auto"/>
    </w:pPr>
    <w:rPr>
      <w:rFonts w:ascii="Arial Narrow" w:hAnsi="Arial Narrow"/>
      <w:b/>
      <w:sz w:val="24"/>
    </w:rPr>
  </w:style>
  <w:style w:type="paragraph" w:customStyle="1" w:styleId="11">
    <w:name w:val="Знак Знак Знак1 Знак Знак Знак Знак"/>
    <w:basedOn w:val="a"/>
    <w:rsid w:val="00B33B79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customStyle="1" w:styleId="110">
    <w:name w:val="Знак Знак Знак1 Знак Знак Знак Знак1"/>
    <w:basedOn w:val="a"/>
    <w:rsid w:val="00450962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  <w:textAlignment w:val="auto"/>
    </w:pPr>
    <w:rPr>
      <w:rFonts w:ascii="Tahoma" w:hAnsi="Tahoma" w:cs="Tahoma"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"/>
    <w:rsid w:val="005051DC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customStyle="1" w:styleId="ae">
    <w:name w:val="Знак"/>
    <w:basedOn w:val="a"/>
    <w:rsid w:val="003A6F69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  <w:textAlignment w:val="auto"/>
    </w:pPr>
    <w:rPr>
      <w:rFonts w:ascii="Tahoma" w:hAnsi="Tahoma" w:cs="Tahoma"/>
      <w:sz w:val="20"/>
      <w:lang w:val="en-US" w:eastAsia="en-US"/>
    </w:rPr>
  </w:style>
  <w:style w:type="paragraph" w:customStyle="1" w:styleId="13">
    <w:name w:val="Знак1"/>
    <w:basedOn w:val="a"/>
    <w:rsid w:val="00DD2AFF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customStyle="1" w:styleId="af">
    <w:name w:val="Знак Знак Знак Знак"/>
    <w:basedOn w:val="a"/>
    <w:rsid w:val="007717B7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 w:cs="Tahoma"/>
      <w:sz w:val="24"/>
      <w:szCs w:val="24"/>
      <w:lang w:val="en-US" w:eastAsia="en-US"/>
    </w:rPr>
  </w:style>
  <w:style w:type="paragraph" w:customStyle="1" w:styleId="14">
    <w:name w:val="Знак Знак Знак1 Знак"/>
    <w:basedOn w:val="a"/>
    <w:rsid w:val="00005862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  <w:textAlignment w:val="auto"/>
    </w:pPr>
    <w:rPr>
      <w:rFonts w:ascii="Tahoma" w:hAnsi="Tahoma"/>
      <w:sz w:val="20"/>
      <w:lang w:val="en-US" w:eastAsia="en-US"/>
    </w:rPr>
  </w:style>
  <w:style w:type="paragraph" w:customStyle="1" w:styleId="22">
    <w:name w:val="Знак2"/>
    <w:basedOn w:val="a"/>
    <w:next w:val="2"/>
    <w:autoRedefine/>
    <w:rsid w:val="00223719"/>
    <w:pPr>
      <w:overflowPunct/>
      <w:autoSpaceDE/>
      <w:autoSpaceDN/>
      <w:adjustRightInd/>
      <w:spacing w:after="160" w:line="240" w:lineRule="exact"/>
      <w:textAlignment w:val="auto"/>
    </w:pPr>
    <w:rPr>
      <w:sz w:val="24"/>
      <w:lang w:val="en-US" w:eastAsia="en-US"/>
    </w:rPr>
  </w:style>
  <w:style w:type="paragraph" w:customStyle="1" w:styleId="15">
    <w:name w:val="Знак Знак Знак Знак1"/>
    <w:basedOn w:val="a"/>
    <w:rsid w:val="00AC044D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4"/>
      <w:szCs w:val="24"/>
      <w:lang w:val="en-US" w:eastAsia="en-US"/>
    </w:rPr>
  </w:style>
  <w:style w:type="paragraph" w:customStyle="1" w:styleId="ConsPlusCell">
    <w:name w:val="ConsPlusCell"/>
    <w:rsid w:val="004C26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0">
    <w:name w:val="Table Grid"/>
    <w:basedOn w:val="a1"/>
    <w:rsid w:val="000F0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E6FDD"/>
    <w:pPr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f1">
    <w:name w:val="Hyperlink"/>
    <w:rsid w:val="006D476A"/>
    <w:rPr>
      <w:color w:val="0000FF"/>
      <w:u w:val="single"/>
    </w:rPr>
  </w:style>
  <w:style w:type="paragraph" w:customStyle="1" w:styleId="ConsPlusNonformat">
    <w:name w:val="ConsPlusNonformat"/>
    <w:rsid w:val="0018107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16">
    <w:name w:val="Знак1 Знак Знак Знак"/>
    <w:basedOn w:val="a"/>
    <w:rsid w:val="00814149"/>
    <w:pPr>
      <w:overflowPunct/>
      <w:autoSpaceDE/>
      <w:autoSpaceDN/>
      <w:adjustRightInd/>
      <w:textAlignment w:val="auto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E503BC"/>
    <w:rPr>
      <w:sz w:val="28"/>
    </w:rPr>
  </w:style>
  <w:style w:type="character" w:customStyle="1" w:styleId="a9">
    <w:name w:val="Основной текст Знак"/>
    <w:link w:val="a8"/>
    <w:locked/>
    <w:rsid w:val="008B24B8"/>
    <w:rPr>
      <w:color w:val="000000"/>
      <w:sz w:val="24"/>
      <w:szCs w:val="24"/>
      <w:lang w:val="ru-RU" w:eastAsia="ru-RU" w:bidi="ar-SA"/>
    </w:rPr>
  </w:style>
  <w:style w:type="character" w:customStyle="1" w:styleId="HeaderChar">
    <w:name w:val="Header Char"/>
    <w:locked/>
    <w:rsid w:val="00467A27"/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link w:val="a6"/>
    <w:rsid w:val="00690119"/>
    <w:rPr>
      <w:sz w:val="24"/>
      <w:szCs w:val="24"/>
    </w:rPr>
  </w:style>
  <w:style w:type="character" w:customStyle="1" w:styleId="10">
    <w:name w:val="Заголовок 1 Знак"/>
    <w:link w:val="1"/>
    <w:rsid w:val="00466C29"/>
    <w:rPr>
      <w:b/>
      <w:bCs/>
      <w:color w:val="000000"/>
      <w:sz w:val="24"/>
      <w:szCs w:val="28"/>
    </w:rPr>
  </w:style>
  <w:style w:type="paragraph" w:styleId="af2">
    <w:name w:val="No Spacing"/>
    <w:uiPriority w:val="1"/>
    <w:qFormat/>
    <w:rsid w:val="0007547D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customStyle="1" w:styleId="af3">
    <w:name w:val="Основной текст_"/>
    <w:link w:val="17"/>
    <w:rsid w:val="006A55F6"/>
    <w:rPr>
      <w:sz w:val="22"/>
      <w:szCs w:val="22"/>
      <w:shd w:val="clear" w:color="auto" w:fill="FFFFFF"/>
    </w:rPr>
  </w:style>
  <w:style w:type="paragraph" w:customStyle="1" w:styleId="17">
    <w:name w:val="Основной текст1"/>
    <w:basedOn w:val="a"/>
    <w:link w:val="af3"/>
    <w:rsid w:val="006A55F6"/>
    <w:pPr>
      <w:shd w:val="clear" w:color="auto" w:fill="FFFFFF"/>
      <w:overflowPunct/>
      <w:autoSpaceDE/>
      <w:autoSpaceDN/>
      <w:adjustRightInd/>
      <w:spacing w:line="0" w:lineRule="atLeast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s10">
    <w:name w:val="s_10"/>
    <w:basedOn w:val="a0"/>
    <w:rsid w:val="00967673"/>
  </w:style>
  <w:style w:type="paragraph" w:styleId="af4">
    <w:name w:val="List Paragraph"/>
    <w:basedOn w:val="a"/>
    <w:uiPriority w:val="34"/>
    <w:qFormat/>
    <w:rsid w:val="005A755B"/>
    <w:pPr>
      <w:ind w:left="720"/>
      <w:contextualSpacing/>
    </w:pPr>
  </w:style>
  <w:style w:type="character" w:styleId="af5">
    <w:name w:val="Emphasis"/>
    <w:uiPriority w:val="20"/>
    <w:qFormat/>
    <w:rsid w:val="008569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B8479-B144-4037-A46E-ED8DF206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Администрация ЯНАО</Company>
  <LinksUpToDate>false</LinksUpToDate>
  <CharactersWithSpaces>12826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scanner</dc:creator>
  <cp:lastModifiedBy>NVAndreev</cp:lastModifiedBy>
  <cp:revision>2</cp:revision>
  <cp:lastPrinted>2019-10-03T09:11:00Z</cp:lastPrinted>
  <dcterms:created xsi:type="dcterms:W3CDTF">2019-10-11T12:18:00Z</dcterms:created>
  <dcterms:modified xsi:type="dcterms:W3CDTF">2019-10-11T12:18:00Z</dcterms:modified>
</cp:coreProperties>
</file>